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1E" w:rsidRDefault="0031261E" w:rsidP="0031261E">
      <w:pPr>
        <w:widowControl/>
        <w:snapToGrid w:val="0"/>
        <w:spacing w:line="500" w:lineRule="exact"/>
        <w:ind w:right="420"/>
        <w:jc w:val="center"/>
        <w:rPr>
          <w:rFonts w:ascii="宋体" w:cs="宋体"/>
          <w:b/>
          <w:bCs/>
          <w:color w:val="000000"/>
          <w:kern w:val="0"/>
          <w:sz w:val="44"/>
          <w:szCs w:val="44"/>
        </w:rPr>
      </w:pPr>
      <w:r>
        <w:rPr>
          <w:rFonts w:ascii="宋体" w:hAnsi="宋体" w:cs="宋体" w:hint="eastAsia"/>
          <w:b/>
          <w:bCs/>
          <w:color w:val="000000"/>
          <w:kern w:val="0"/>
          <w:sz w:val="44"/>
          <w:szCs w:val="44"/>
        </w:rPr>
        <w:t>渭南市市级文明社区测评体系</w:t>
      </w:r>
    </w:p>
    <w:p w:rsidR="0031261E" w:rsidRDefault="0031261E" w:rsidP="0031261E">
      <w:pPr>
        <w:widowControl/>
        <w:spacing w:line="500" w:lineRule="exact"/>
        <w:ind w:right="420"/>
        <w:jc w:val="center"/>
        <w:rPr>
          <w:rFonts w:ascii="宋体" w:cs="宋体"/>
          <w:b/>
          <w:color w:val="000000"/>
          <w:kern w:val="0"/>
          <w:sz w:val="36"/>
          <w:szCs w:val="36"/>
        </w:rPr>
      </w:pPr>
    </w:p>
    <w:p w:rsidR="0031261E" w:rsidRDefault="0031261E" w:rsidP="0031261E">
      <w:pPr>
        <w:widowControl/>
        <w:snapToGrid w:val="0"/>
        <w:spacing w:line="500" w:lineRule="exact"/>
        <w:ind w:right="420"/>
        <w:jc w:val="center"/>
        <w:rPr>
          <w:rFonts w:ascii="宋体" w:cs="宋体"/>
          <w:b/>
          <w:color w:val="000000"/>
          <w:kern w:val="0"/>
          <w:sz w:val="32"/>
          <w:szCs w:val="32"/>
        </w:rPr>
      </w:pPr>
      <w:r>
        <w:rPr>
          <w:rFonts w:ascii="宋体" w:hAnsi="宋体" w:cs="宋体" w:hint="eastAsia"/>
          <w:b/>
          <w:color w:val="000000"/>
          <w:kern w:val="0"/>
          <w:sz w:val="32"/>
          <w:szCs w:val="32"/>
        </w:rPr>
        <w:t>说</w:t>
      </w:r>
      <w:r>
        <w:rPr>
          <w:rFonts w:ascii="宋体" w:hAnsi="宋体" w:cs="宋体"/>
          <w:b/>
          <w:color w:val="000000"/>
          <w:kern w:val="0"/>
          <w:sz w:val="32"/>
          <w:szCs w:val="32"/>
        </w:rPr>
        <w:t xml:space="preserve">     </w:t>
      </w:r>
      <w:r>
        <w:rPr>
          <w:rFonts w:ascii="宋体" w:hAnsi="宋体" w:cs="宋体" w:hint="eastAsia"/>
          <w:b/>
          <w:color w:val="000000"/>
          <w:kern w:val="0"/>
          <w:sz w:val="32"/>
          <w:szCs w:val="32"/>
        </w:rPr>
        <w:t>明</w:t>
      </w:r>
    </w:p>
    <w:p w:rsidR="0031261E" w:rsidRDefault="0031261E" w:rsidP="0031261E">
      <w:pPr>
        <w:widowControl/>
        <w:shd w:val="clear" w:color="auto" w:fill="FFFFFF"/>
        <w:spacing w:line="560" w:lineRule="exact"/>
        <w:ind w:firstLineChars="196" w:firstLine="549"/>
        <w:rPr>
          <w:rFonts w:ascii="宋体"/>
          <w:b/>
          <w:sz w:val="32"/>
          <w:szCs w:val="32"/>
        </w:rPr>
      </w:pPr>
      <w:r>
        <w:rPr>
          <w:rFonts w:ascii="仿宋_GB2312" w:eastAsia="仿宋_GB2312" w:hAnsi="Tahoma" w:cs="Tahoma" w:hint="eastAsia"/>
          <w:color w:val="000000"/>
          <w:kern w:val="0"/>
          <w:sz w:val="28"/>
          <w:szCs w:val="28"/>
        </w:rPr>
        <w:t>一、本测评体系是根据市级文明社区创建综合评价体系专门制定的考核体系。</w:t>
      </w:r>
    </w:p>
    <w:p w:rsidR="0031261E" w:rsidRDefault="0031261E" w:rsidP="0031261E">
      <w:pPr>
        <w:widowControl/>
        <w:shd w:val="clear" w:color="auto" w:fill="FFFFFF"/>
        <w:spacing w:line="560" w:lineRule="exact"/>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二、根据创建文明社区工作实际，测评体系共设置</w:t>
      </w:r>
      <w:r>
        <w:rPr>
          <w:rFonts w:ascii="仿宋_GB2312" w:eastAsia="仿宋_GB2312" w:hAnsi="Tahoma" w:cs="Tahoma"/>
          <w:color w:val="000000"/>
          <w:kern w:val="0"/>
          <w:sz w:val="28"/>
          <w:szCs w:val="28"/>
        </w:rPr>
        <w:t>3</w:t>
      </w:r>
      <w:r>
        <w:rPr>
          <w:rFonts w:ascii="仿宋_GB2312" w:eastAsia="仿宋_GB2312" w:hAnsi="Tahoma" w:cs="Tahoma" w:hint="eastAsia"/>
          <w:color w:val="000000"/>
          <w:kern w:val="0"/>
          <w:sz w:val="28"/>
          <w:szCs w:val="28"/>
        </w:rPr>
        <w:t>个测评项目，满分为</w:t>
      </w:r>
      <w:r>
        <w:rPr>
          <w:rFonts w:ascii="仿宋_GB2312" w:eastAsia="仿宋_GB2312" w:hAnsi="Tahoma" w:cs="Tahoma"/>
          <w:color w:val="000000"/>
          <w:kern w:val="0"/>
          <w:sz w:val="28"/>
          <w:szCs w:val="28"/>
        </w:rPr>
        <w:t>100</w:t>
      </w:r>
      <w:r>
        <w:rPr>
          <w:rFonts w:ascii="仿宋_GB2312" w:eastAsia="仿宋_GB2312" w:hAnsi="Tahoma" w:cs="Tahoma" w:hint="eastAsia"/>
          <w:color w:val="000000"/>
          <w:kern w:val="0"/>
          <w:sz w:val="28"/>
          <w:szCs w:val="28"/>
        </w:rPr>
        <w:t>分。</w:t>
      </w:r>
    </w:p>
    <w:p w:rsidR="0031261E" w:rsidRDefault="0031261E" w:rsidP="0031261E">
      <w:pPr>
        <w:widowControl/>
        <w:shd w:val="clear" w:color="auto" w:fill="FFFFFF"/>
        <w:spacing w:line="560" w:lineRule="exact"/>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三、</w:t>
      </w:r>
      <w:r>
        <w:rPr>
          <w:rFonts w:ascii="仿宋_GB2312" w:eastAsia="仿宋_GB2312" w:hint="eastAsia"/>
          <w:sz w:val="28"/>
          <w:szCs w:val="28"/>
        </w:rPr>
        <w:t>数据采集主要使用实地考察、材料审核、问卷调查三种方法。</w:t>
      </w:r>
    </w:p>
    <w:p w:rsidR="0031261E" w:rsidRPr="00A07FF9" w:rsidRDefault="0031261E" w:rsidP="0031261E">
      <w:pPr>
        <w:widowControl/>
        <w:shd w:val="clear" w:color="auto" w:fill="FFFFFF"/>
        <w:spacing w:line="560" w:lineRule="exact"/>
        <w:ind w:firstLineChars="200" w:firstLine="560"/>
        <w:rPr>
          <w:rFonts w:ascii="仿宋_GB2312" w:eastAsia="仿宋_GB2312" w:hAnsi="Tahoma" w:cs="Tahoma"/>
          <w:kern w:val="0"/>
          <w:sz w:val="28"/>
          <w:szCs w:val="28"/>
        </w:rPr>
      </w:pPr>
      <w:r w:rsidRPr="00A07FF9">
        <w:rPr>
          <w:rFonts w:ascii="仿宋_GB2312" w:eastAsia="仿宋_GB2312" w:hAnsi="Tahoma" w:cs="Tahoma" w:hint="eastAsia"/>
          <w:kern w:val="0"/>
          <w:sz w:val="28"/>
          <w:szCs w:val="28"/>
        </w:rPr>
        <w:t>四、申报前两年内有下列情形之一的，不得申报市级文明</w:t>
      </w:r>
      <w:r>
        <w:rPr>
          <w:rFonts w:ascii="仿宋_GB2312" w:eastAsia="仿宋_GB2312" w:hAnsi="Tahoma" w:cs="Tahoma" w:hint="eastAsia"/>
          <w:kern w:val="0"/>
          <w:sz w:val="28"/>
          <w:szCs w:val="28"/>
        </w:rPr>
        <w:t>社区</w:t>
      </w:r>
      <w:r w:rsidRPr="00A07FF9">
        <w:rPr>
          <w:rFonts w:ascii="仿宋_GB2312" w:eastAsia="仿宋_GB2312" w:hAnsi="Tahoma" w:cs="Tahoma" w:hint="eastAsia"/>
          <w:kern w:val="0"/>
          <w:sz w:val="28"/>
          <w:szCs w:val="28"/>
        </w:rPr>
        <w:t>：</w:t>
      </w:r>
    </w:p>
    <w:p w:rsidR="0031261E" w:rsidRDefault="0031261E" w:rsidP="0031261E">
      <w:pPr>
        <w:widowControl/>
        <w:shd w:val="clear" w:color="auto" w:fill="FFFFFF"/>
        <w:spacing w:line="560" w:lineRule="exact"/>
        <w:ind w:firstLineChars="446" w:firstLine="107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、社区干部中有严重违法违纪的；</w:t>
      </w:r>
    </w:p>
    <w:p w:rsidR="0031261E" w:rsidRDefault="0031261E" w:rsidP="0031261E">
      <w:pPr>
        <w:widowControl/>
        <w:shd w:val="clear" w:color="auto" w:fill="FFFFFF"/>
        <w:spacing w:line="560" w:lineRule="exact"/>
        <w:ind w:firstLineChars="445" w:firstLine="1068"/>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、社区干部中有赌博、酗酒、打架，造成不良社会影响的；</w:t>
      </w:r>
    </w:p>
    <w:p w:rsidR="0031261E" w:rsidRDefault="0031261E" w:rsidP="0031261E">
      <w:pPr>
        <w:widowControl/>
        <w:shd w:val="clear" w:color="auto" w:fill="FFFFFF"/>
        <w:spacing w:line="560" w:lineRule="exact"/>
        <w:ind w:firstLineChars="445" w:firstLine="1068"/>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、社区内有传销、赌博、吸毒、卖淫、嫖娼现象的；</w:t>
      </w:r>
    </w:p>
    <w:p w:rsidR="0031261E" w:rsidRDefault="0031261E" w:rsidP="0031261E">
      <w:pPr>
        <w:widowControl/>
        <w:shd w:val="clear" w:color="auto" w:fill="FFFFFF"/>
        <w:spacing w:line="560" w:lineRule="exact"/>
        <w:ind w:firstLineChars="445" w:firstLine="1068"/>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、社区内有生产、制售、贩卖假冒伪劣食品药品商品的；</w:t>
      </w:r>
    </w:p>
    <w:p w:rsidR="0031261E" w:rsidRDefault="0031261E" w:rsidP="0031261E">
      <w:pPr>
        <w:widowControl/>
        <w:shd w:val="clear" w:color="auto" w:fill="FFFFFF"/>
        <w:spacing w:line="560" w:lineRule="exact"/>
        <w:ind w:firstLineChars="445" w:firstLine="1068"/>
        <w:rPr>
          <w:rFonts w:ascii="仿宋_GB2312" w:eastAsia="仿宋_GB2312" w:hAnsi="仿宋_GB2312" w:cs="仿宋_GB2312"/>
          <w:sz w:val="24"/>
        </w:rPr>
      </w:pPr>
      <w:r>
        <w:rPr>
          <w:rFonts w:ascii="仿宋_GB2312" w:eastAsia="仿宋_GB2312" w:hAnsi="仿宋_GB2312" w:cs="仿宋_GB2312"/>
          <w:sz w:val="24"/>
        </w:rPr>
        <w:t>5</w:t>
      </w:r>
      <w:r>
        <w:rPr>
          <w:rFonts w:ascii="仿宋_GB2312" w:eastAsia="仿宋_GB2312" w:hAnsi="仿宋_GB2312" w:cs="仿宋_GB2312" w:hint="eastAsia"/>
          <w:sz w:val="24"/>
        </w:rPr>
        <w:t>、社区干部工作态度、服务质量差，在民意调查中群众反映差、意见大的；</w:t>
      </w:r>
    </w:p>
    <w:p w:rsidR="0031261E" w:rsidRPr="002E215C" w:rsidRDefault="0031261E" w:rsidP="0031261E">
      <w:pPr>
        <w:widowControl/>
        <w:shd w:val="clear" w:color="auto" w:fill="FFFFFF"/>
        <w:spacing w:line="560" w:lineRule="exact"/>
        <w:ind w:firstLineChars="445" w:firstLine="1068"/>
        <w:rPr>
          <w:rFonts w:ascii="仿宋_GB2312" w:eastAsia="仿宋_GB2312" w:hAnsi="Tahoma" w:cs="Tahoma"/>
          <w:color w:val="000000"/>
          <w:kern w:val="0"/>
          <w:sz w:val="28"/>
          <w:szCs w:val="28"/>
        </w:rPr>
      </w:pPr>
      <w:r>
        <w:rPr>
          <w:rFonts w:ascii="仿宋_GB2312" w:eastAsia="仿宋_GB2312" w:hAnsi="仿宋_GB2312" w:cs="仿宋_GB2312"/>
          <w:sz w:val="24"/>
        </w:rPr>
        <w:t>6</w:t>
      </w:r>
      <w:r>
        <w:rPr>
          <w:rFonts w:ascii="仿宋_GB2312" w:eastAsia="仿宋_GB2312" w:hAnsi="仿宋_GB2312" w:cs="仿宋_GB2312" w:hint="eastAsia"/>
          <w:sz w:val="24"/>
        </w:rPr>
        <w:t>、在文明办调研、暗访中发现严重问题的。</w:t>
      </w:r>
    </w:p>
    <w:p w:rsidR="0031261E" w:rsidRDefault="0031261E" w:rsidP="0031261E">
      <w:pPr>
        <w:widowControl/>
        <w:shd w:val="clear" w:color="auto" w:fill="FFFFFF"/>
        <w:spacing w:line="560" w:lineRule="exact"/>
        <w:ind w:firstLineChars="196" w:firstLine="549"/>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五、本测评体系适用于市级文明社区。</w:t>
      </w:r>
    </w:p>
    <w:p w:rsidR="0031261E" w:rsidRDefault="0031261E" w:rsidP="0031261E">
      <w:pPr>
        <w:widowControl/>
        <w:shd w:val="clear" w:color="auto" w:fill="FFFFFF"/>
        <w:spacing w:line="560" w:lineRule="exact"/>
        <w:ind w:firstLineChars="200" w:firstLine="560"/>
        <w:jc w:val="left"/>
        <w:rPr>
          <w:rFonts w:ascii="仿宋_GB2312" w:eastAsia="仿宋_GB2312" w:hAnsi="Tahoma" w:cs="Tahoma" w:hint="eastAsia"/>
          <w:color w:val="000000"/>
          <w:kern w:val="0"/>
          <w:sz w:val="28"/>
          <w:szCs w:val="28"/>
        </w:rPr>
      </w:pPr>
      <w:r>
        <w:rPr>
          <w:rFonts w:ascii="仿宋_GB2312" w:eastAsia="仿宋_GB2312" w:hAnsi="Tahoma" w:cs="Tahoma" w:hint="eastAsia"/>
          <w:color w:val="000000"/>
          <w:kern w:val="0"/>
          <w:sz w:val="28"/>
          <w:szCs w:val="28"/>
        </w:rPr>
        <w:t>六、</w:t>
      </w:r>
      <w:proofErr w:type="gramStart"/>
      <w:r>
        <w:rPr>
          <w:rFonts w:ascii="仿宋_GB2312" w:eastAsia="仿宋_GB2312" w:hAnsi="Tahoma" w:cs="Tahoma" w:hint="eastAsia"/>
          <w:color w:val="000000"/>
          <w:kern w:val="0"/>
          <w:sz w:val="28"/>
          <w:szCs w:val="28"/>
        </w:rPr>
        <w:t>本考核</w:t>
      </w:r>
      <w:proofErr w:type="gramEnd"/>
      <w:r>
        <w:rPr>
          <w:rFonts w:ascii="仿宋_GB2312" w:eastAsia="仿宋_GB2312" w:hAnsi="Tahoma" w:cs="Tahoma" w:hint="eastAsia"/>
          <w:color w:val="000000"/>
          <w:kern w:val="0"/>
          <w:sz w:val="28"/>
          <w:szCs w:val="28"/>
        </w:rPr>
        <w:t>体系由市文明办负责解释。</w:t>
      </w:r>
    </w:p>
    <w:p w:rsidR="0031261E" w:rsidRDefault="0031261E" w:rsidP="0031261E">
      <w:pPr>
        <w:widowControl/>
        <w:shd w:val="clear" w:color="auto" w:fill="FFFFFF"/>
        <w:spacing w:line="560" w:lineRule="exact"/>
        <w:ind w:firstLineChars="200" w:firstLine="560"/>
        <w:jc w:val="left"/>
        <w:rPr>
          <w:rFonts w:ascii="仿宋_GB2312" w:eastAsia="仿宋_GB2312" w:hAnsi="Tahoma" w:cs="Tahoma" w:hint="eastAsia"/>
          <w:color w:val="000000"/>
          <w:kern w:val="0"/>
          <w:sz w:val="28"/>
          <w:szCs w:val="28"/>
        </w:rPr>
      </w:pPr>
    </w:p>
    <w:p w:rsidR="0031261E" w:rsidRPr="008B64FE" w:rsidRDefault="0031261E" w:rsidP="0031261E">
      <w:pPr>
        <w:widowControl/>
        <w:shd w:val="clear" w:color="auto" w:fill="FFFFFF"/>
        <w:spacing w:line="560" w:lineRule="exact"/>
        <w:ind w:firstLineChars="200" w:firstLine="560"/>
        <w:jc w:val="left"/>
        <w:rPr>
          <w:rFonts w:ascii="仿宋_GB2312" w:eastAsia="仿宋_GB2312" w:hAnsi="Tahoma" w:cs="Tahoma"/>
          <w:color w:val="000000"/>
          <w:kern w:val="0"/>
          <w:sz w:val="28"/>
          <w:szCs w:val="28"/>
        </w:rPr>
      </w:pP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9"/>
        <w:gridCol w:w="3939"/>
        <w:gridCol w:w="720"/>
        <w:gridCol w:w="3531"/>
        <w:gridCol w:w="3669"/>
        <w:gridCol w:w="1440"/>
      </w:tblGrid>
      <w:tr w:rsidR="0031261E" w:rsidTr="00532772">
        <w:trPr>
          <w:cantSplit/>
          <w:trHeight w:val="755"/>
        </w:trPr>
        <w:tc>
          <w:tcPr>
            <w:tcW w:w="849" w:type="dxa"/>
            <w:vAlign w:val="center"/>
          </w:tcPr>
          <w:p w:rsidR="0031261E" w:rsidRDefault="0031261E" w:rsidP="00532772">
            <w:pPr>
              <w:spacing w:line="340" w:lineRule="exact"/>
              <w:jc w:val="center"/>
              <w:rPr>
                <w:b/>
                <w:color w:val="000000"/>
                <w:sz w:val="24"/>
              </w:rPr>
            </w:pPr>
            <w:r>
              <w:rPr>
                <w:rFonts w:hint="eastAsia"/>
                <w:b/>
                <w:color w:val="000000"/>
                <w:sz w:val="24"/>
              </w:rPr>
              <w:t>测评项目</w:t>
            </w:r>
          </w:p>
        </w:tc>
        <w:tc>
          <w:tcPr>
            <w:tcW w:w="3939" w:type="dxa"/>
            <w:vAlign w:val="center"/>
          </w:tcPr>
          <w:p w:rsidR="0031261E" w:rsidRDefault="0031261E" w:rsidP="00532772">
            <w:pPr>
              <w:spacing w:line="340" w:lineRule="exact"/>
              <w:jc w:val="center"/>
              <w:rPr>
                <w:b/>
                <w:color w:val="000000"/>
                <w:sz w:val="24"/>
              </w:rPr>
            </w:pPr>
            <w:r>
              <w:rPr>
                <w:rFonts w:hint="eastAsia"/>
                <w:b/>
                <w:color w:val="000000"/>
                <w:sz w:val="24"/>
              </w:rPr>
              <w:t>测评内容</w:t>
            </w:r>
          </w:p>
        </w:tc>
        <w:tc>
          <w:tcPr>
            <w:tcW w:w="720" w:type="dxa"/>
            <w:vAlign w:val="center"/>
          </w:tcPr>
          <w:p w:rsidR="0031261E" w:rsidRDefault="0031261E" w:rsidP="00532772">
            <w:pPr>
              <w:spacing w:line="340" w:lineRule="exact"/>
              <w:jc w:val="center"/>
              <w:rPr>
                <w:b/>
                <w:color w:val="000000"/>
                <w:sz w:val="24"/>
              </w:rPr>
            </w:pPr>
            <w:r>
              <w:rPr>
                <w:rFonts w:hint="eastAsia"/>
                <w:b/>
                <w:color w:val="000000"/>
                <w:sz w:val="24"/>
              </w:rPr>
              <w:t>分值</w:t>
            </w:r>
          </w:p>
        </w:tc>
        <w:tc>
          <w:tcPr>
            <w:tcW w:w="3531" w:type="dxa"/>
            <w:vAlign w:val="center"/>
          </w:tcPr>
          <w:p w:rsidR="0031261E" w:rsidRDefault="0031261E" w:rsidP="00532772">
            <w:pPr>
              <w:spacing w:line="340" w:lineRule="exact"/>
              <w:jc w:val="center"/>
              <w:rPr>
                <w:rFonts w:ascii="宋体"/>
                <w:b/>
                <w:color w:val="000000"/>
                <w:sz w:val="24"/>
              </w:rPr>
            </w:pPr>
            <w:r>
              <w:rPr>
                <w:rFonts w:ascii="宋体" w:hAnsi="宋体" w:hint="eastAsia"/>
                <w:b/>
                <w:color w:val="000000"/>
                <w:sz w:val="24"/>
              </w:rPr>
              <w:t>得分标准</w:t>
            </w:r>
          </w:p>
        </w:tc>
        <w:tc>
          <w:tcPr>
            <w:tcW w:w="3669" w:type="dxa"/>
            <w:vAlign w:val="center"/>
          </w:tcPr>
          <w:p w:rsidR="0031261E" w:rsidRDefault="0031261E" w:rsidP="00532772">
            <w:pPr>
              <w:spacing w:line="340" w:lineRule="exact"/>
              <w:jc w:val="center"/>
              <w:rPr>
                <w:rFonts w:ascii="宋体"/>
                <w:b/>
                <w:color w:val="000000"/>
                <w:sz w:val="24"/>
              </w:rPr>
            </w:pPr>
            <w:r>
              <w:rPr>
                <w:rFonts w:ascii="宋体" w:hAnsi="宋体" w:hint="eastAsia"/>
                <w:b/>
                <w:bCs/>
                <w:color w:val="000000"/>
                <w:sz w:val="24"/>
              </w:rPr>
              <w:t>查看材料清单</w:t>
            </w:r>
          </w:p>
        </w:tc>
        <w:tc>
          <w:tcPr>
            <w:tcW w:w="1440" w:type="dxa"/>
            <w:vAlign w:val="center"/>
          </w:tcPr>
          <w:p w:rsidR="0031261E" w:rsidRDefault="0031261E" w:rsidP="00532772">
            <w:pPr>
              <w:spacing w:line="340" w:lineRule="exact"/>
              <w:jc w:val="center"/>
              <w:rPr>
                <w:b/>
                <w:color w:val="000000"/>
                <w:sz w:val="24"/>
              </w:rPr>
            </w:pPr>
            <w:r>
              <w:rPr>
                <w:rFonts w:hint="eastAsia"/>
                <w:b/>
                <w:color w:val="000000"/>
                <w:sz w:val="24"/>
              </w:rPr>
              <w:t>测评方法</w:t>
            </w:r>
          </w:p>
        </w:tc>
      </w:tr>
      <w:tr w:rsidR="0031261E" w:rsidTr="00532772">
        <w:trPr>
          <w:cantSplit/>
          <w:trHeight w:val="1147"/>
        </w:trPr>
        <w:tc>
          <w:tcPr>
            <w:tcW w:w="849" w:type="dxa"/>
            <w:vMerge w:val="restart"/>
            <w:vAlign w:val="center"/>
          </w:tcPr>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ind w:firstLineChars="50" w:firstLine="120"/>
              <w:jc w:val="center"/>
              <w:rPr>
                <w:rFonts w:ascii="仿宋_GB2312" w:eastAsia="仿宋_GB2312" w:cs="宋体"/>
                <w:color w:val="000000"/>
                <w:kern w:val="0"/>
                <w:sz w:val="24"/>
              </w:rPr>
            </w:pPr>
            <w:r>
              <w:rPr>
                <w:rFonts w:ascii="仿宋_GB2312" w:eastAsia="仿宋_GB2312" w:hAnsi="宋体" w:cs="宋体" w:hint="eastAsia"/>
                <w:color w:val="000000"/>
                <w:kern w:val="0"/>
                <w:sz w:val="24"/>
              </w:rPr>
              <w:t>一</w:t>
            </w: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hint="eastAsia"/>
                <w:color w:val="000000"/>
                <w:kern w:val="0"/>
                <w:sz w:val="24"/>
              </w:rPr>
              <w:t>创</w:t>
            </w: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hint="eastAsia"/>
                <w:color w:val="000000"/>
                <w:kern w:val="0"/>
                <w:sz w:val="24"/>
              </w:rPr>
              <w:t>建</w:t>
            </w: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hint="eastAsia"/>
                <w:color w:val="000000"/>
                <w:kern w:val="0"/>
                <w:sz w:val="24"/>
              </w:rPr>
              <w:t>要</w:t>
            </w:r>
          </w:p>
          <w:p w:rsidR="0031261E" w:rsidRDefault="0031261E" w:rsidP="00532772">
            <w:pPr>
              <w:widowControl/>
              <w:spacing w:line="280" w:lineRule="exact"/>
              <w:jc w:val="center"/>
              <w:rPr>
                <w:rFonts w:ascii="仿宋_GB2312" w:eastAsia="仿宋_GB2312" w:cs="宋体"/>
                <w:color w:val="000000"/>
                <w:kern w:val="0"/>
                <w:sz w:val="24"/>
              </w:rPr>
            </w:pPr>
          </w:p>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hint="eastAsia"/>
                <w:color w:val="000000"/>
                <w:kern w:val="0"/>
                <w:sz w:val="24"/>
              </w:rPr>
              <w:t>求</w:t>
            </w:r>
          </w:p>
          <w:p w:rsidR="0031261E" w:rsidRDefault="0031261E" w:rsidP="00532772">
            <w:pPr>
              <w:spacing w:line="360" w:lineRule="exact"/>
              <w:jc w:val="center"/>
              <w:rPr>
                <w:rFonts w:ascii="仿宋_GB2312" w:eastAsia="仿宋_GB2312"/>
                <w:sz w:val="24"/>
              </w:rPr>
            </w:pPr>
          </w:p>
          <w:p w:rsidR="0031261E" w:rsidRDefault="0031261E" w:rsidP="00532772">
            <w:pPr>
              <w:spacing w:line="360" w:lineRule="exact"/>
              <w:jc w:val="center"/>
              <w:rPr>
                <w:rFonts w:ascii="仿宋_GB2312" w:eastAsia="仿宋_GB2312"/>
                <w:sz w:val="24"/>
              </w:rPr>
            </w:pPr>
          </w:p>
          <w:p w:rsidR="0031261E" w:rsidRDefault="0031261E" w:rsidP="00532772">
            <w:pPr>
              <w:spacing w:line="360" w:lineRule="exact"/>
              <w:jc w:val="center"/>
              <w:rPr>
                <w:rFonts w:ascii="仿宋_GB2312" w:eastAsia="仿宋_GB2312"/>
                <w:sz w:val="24"/>
              </w:rPr>
            </w:pPr>
          </w:p>
          <w:p w:rsidR="0031261E" w:rsidRDefault="0031261E" w:rsidP="00532772">
            <w:pPr>
              <w:spacing w:line="360" w:lineRule="exact"/>
              <w:jc w:val="center"/>
              <w:rPr>
                <w:rFonts w:ascii="仿宋_GB2312" w:eastAsia="仿宋_GB2312"/>
                <w:sz w:val="24"/>
              </w:rPr>
            </w:pPr>
          </w:p>
          <w:p w:rsidR="0031261E" w:rsidRDefault="0031261E" w:rsidP="00532772">
            <w:pPr>
              <w:spacing w:line="360" w:lineRule="exact"/>
              <w:jc w:val="center"/>
              <w:rPr>
                <w:rFonts w:ascii="仿宋_GB2312" w:eastAsia="仿宋_GB2312"/>
                <w:sz w:val="24"/>
              </w:rPr>
            </w:pPr>
          </w:p>
          <w:p w:rsidR="0031261E" w:rsidRDefault="0031261E" w:rsidP="00532772">
            <w:pPr>
              <w:spacing w:line="360" w:lineRule="exact"/>
              <w:jc w:val="center"/>
              <w:rPr>
                <w:rFonts w:ascii="仿宋_GB2312" w:eastAsia="仿宋_GB2312"/>
                <w:sz w:val="24"/>
              </w:rPr>
            </w:pPr>
          </w:p>
          <w:p w:rsidR="0031261E" w:rsidRDefault="0031261E" w:rsidP="00532772">
            <w:pPr>
              <w:spacing w:line="360" w:lineRule="exact"/>
              <w:jc w:val="center"/>
              <w:rPr>
                <w:rFonts w:ascii="仿宋_GB2312" w:eastAsia="仿宋_GB2312"/>
                <w:sz w:val="24"/>
              </w:rPr>
            </w:pPr>
            <w:r>
              <w:rPr>
                <w:rFonts w:ascii="仿宋_GB2312" w:eastAsia="仿宋_GB2312" w:hAnsi="宋体" w:hint="eastAsia"/>
                <w:sz w:val="24"/>
              </w:rPr>
              <w:t>一</w:t>
            </w:r>
          </w:p>
          <w:p w:rsidR="0031261E" w:rsidRDefault="0031261E" w:rsidP="00532772">
            <w:pPr>
              <w:spacing w:line="360" w:lineRule="exact"/>
              <w:jc w:val="center"/>
              <w:rPr>
                <w:rFonts w:ascii="仿宋_GB2312" w:eastAsia="仿宋_GB2312"/>
                <w:sz w:val="24"/>
              </w:rPr>
            </w:pPr>
          </w:p>
          <w:p w:rsidR="0031261E" w:rsidRDefault="0031261E" w:rsidP="00532772">
            <w:pPr>
              <w:spacing w:line="360" w:lineRule="exact"/>
              <w:jc w:val="center"/>
              <w:rPr>
                <w:rFonts w:ascii="仿宋_GB2312" w:eastAsia="仿宋_GB2312"/>
                <w:sz w:val="24"/>
              </w:rPr>
            </w:pPr>
            <w:r>
              <w:rPr>
                <w:rFonts w:ascii="仿宋_GB2312" w:eastAsia="仿宋_GB2312" w:hAnsi="宋体" w:hint="eastAsia"/>
                <w:sz w:val="24"/>
              </w:rPr>
              <w:t>创</w:t>
            </w:r>
          </w:p>
          <w:p w:rsidR="0031261E" w:rsidRDefault="0031261E" w:rsidP="00532772">
            <w:pPr>
              <w:spacing w:line="360" w:lineRule="exact"/>
              <w:jc w:val="center"/>
              <w:rPr>
                <w:rFonts w:ascii="仿宋_GB2312" w:eastAsia="仿宋_GB2312"/>
                <w:sz w:val="24"/>
              </w:rPr>
            </w:pPr>
          </w:p>
          <w:p w:rsidR="0031261E" w:rsidRDefault="0031261E" w:rsidP="00532772">
            <w:pPr>
              <w:spacing w:line="360" w:lineRule="exact"/>
              <w:jc w:val="center"/>
              <w:rPr>
                <w:rFonts w:ascii="仿宋_GB2312" w:eastAsia="仿宋_GB2312"/>
                <w:sz w:val="24"/>
              </w:rPr>
            </w:pPr>
            <w:r>
              <w:rPr>
                <w:rFonts w:ascii="仿宋_GB2312" w:eastAsia="仿宋_GB2312" w:hAnsi="宋体" w:hint="eastAsia"/>
                <w:sz w:val="24"/>
              </w:rPr>
              <w:t>建</w:t>
            </w:r>
          </w:p>
          <w:p w:rsidR="0031261E" w:rsidRDefault="0031261E" w:rsidP="00532772">
            <w:pPr>
              <w:spacing w:line="360" w:lineRule="exact"/>
              <w:jc w:val="center"/>
              <w:rPr>
                <w:rFonts w:ascii="仿宋_GB2312" w:eastAsia="仿宋_GB2312"/>
                <w:sz w:val="24"/>
              </w:rPr>
            </w:pPr>
          </w:p>
          <w:p w:rsidR="0031261E" w:rsidRDefault="0031261E" w:rsidP="00532772">
            <w:pPr>
              <w:spacing w:line="360" w:lineRule="exact"/>
              <w:jc w:val="center"/>
              <w:rPr>
                <w:rFonts w:ascii="仿宋_GB2312" w:eastAsia="仿宋_GB2312"/>
                <w:sz w:val="24"/>
              </w:rPr>
            </w:pPr>
            <w:r>
              <w:rPr>
                <w:rFonts w:ascii="仿宋_GB2312" w:eastAsia="仿宋_GB2312" w:hAnsi="宋体" w:hint="eastAsia"/>
                <w:sz w:val="24"/>
              </w:rPr>
              <w:t>要</w:t>
            </w:r>
          </w:p>
          <w:p w:rsidR="0031261E" w:rsidRDefault="0031261E" w:rsidP="00532772">
            <w:pPr>
              <w:spacing w:line="360" w:lineRule="exact"/>
              <w:jc w:val="center"/>
              <w:rPr>
                <w:rFonts w:ascii="仿宋_GB2312" w:eastAsia="仿宋_GB2312"/>
                <w:sz w:val="24"/>
              </w:rPr>
            </w:pPr>
          </w:p>
          <w:p w:rsidR="0031261E" w:rsidRDefault="0031261E" w:rsidP="00532772">
            <w:pPr>
              <w:spacing w:line="360" w:lineRule="exact"/>
              <w:jc w:val="center"/>
              <w:rPr>
                <w:rFonts w:ascii="仿宋_GB2312" w:eastAsia="仿宋_GB2312" w:hAnsi="宋体"/>
                <w:sz w:val="24"/>
              </w:rPr>
            </w:pPr>
            <w:r>
              <w:rPr>
                <w:rFonts w:ascii="仿宋_GB2312" w:eastAsia="仿宋_GB2312" w:hAnsi="宋体" w:hint="eastAsia"/>
                <w:sz w:val="24"/>
              </w:rPr>
              <w:t>求</w:t>
            </w:r>
          </w:p>
          <w:p w:rsidR="0031261E" w:rsidRDefault="0031261E" w:rsidP="00532772">
            <w:pPr>
              <w:spacing w:line="360" w:lineRule="exact"/>
              <w:jc w:val="center"/>
              <w:rPr>
                <w:rFonts w:ascii="仿宋_GB2312" w:eastAsia="仿宋_GB2312" w:hAnsi="宋体"/>
                <w:sz w:val="24"/>
              </w:rPr>
            </w:pPr>
          </w:p>
        </w:tc>
        <w:tc>
          <w:tcPr>
            <w:tcW w:w="3939" w:type="dxa"/>
            <w:vAlign w:val="center"/>
          </w:tcPr>
          <w:p w:rsidR="0031261E" w:rsidRDefault="0031261E" w:rsidP="00532772">
            <w:pPr>
              <w:widowControl/>
              <w:spacing w:line="280" w:lineRule="exact"/>
              <w:jc w:val="left"/>
              <w:rPr>
                <w:rFonts w:ascii="仿宋_GB2312" w:eastAsia="仿宋_GB2312" w:hAnsi="宋体" w:cs="宋体"/>
                <w:color w:val="000000"/>
                <w:kern w:val="0"/>
                <w:sz w:val="24"/>
              </w:rPr>
            </w:pPr>
            <w:r>
              <w:rPr>
                <w:rFonts w:ascii="仿宋_GB2312" w:eastAsia="仿宋_GB2312" w:hAnsi="宋体" w:cs="宋体"/>
                <w:color w:val="000000"/>
                <w:kern w:val="0"/>
                <w:sz w:val="24"/>
              </w:rPr>
              <w:lastRenderedPageBreak/>
              <w:t>1</w:t>
            </w:r>
            <w:r>
              <w:rPr>
                <w:rFonts w:ascii="仿宋_GB2312" w:eastAsia="仿宋_GB2312" w:hAnsi="宋体" w:cs="宋体" w:hint="eastAsia"/>
                <w:color w:val="000000"/>
                <w:kern w:val="0"/>
                <w:sz w:val="24"/>
              </w:rPr>
              <w:t>、高度重视精神文明建设工作，有创建文明社区的工作机构和工作计划，并纳入社区工作进行考核。</w:t>
            </w:r>
            <w:r>
              <w:rPr>
                <w:rFonts w:ascii="仿宋_GB2312" w:eastAsia="仿宋_GB2312" w:hAnsi="宋体" w:cs="宋体"/>
                <w:color w:val="000000"/>
                <w:kern w:val="0"/>
                <w:sz w:val="24"/>
              </w:rPr>
              <w:t xml:space="preserve"> </w:t>
            </w:r>
          </w:p>
        </w:tc>
        <w:tc>
          <w:tcPr>
            <w:tcW w:w="720" w:type="dxa"/>
            <w:vAlign w:val="center"/>
          </w:tcPr>
          <w:p w:rsidR="0031261E" w:rsidRDefault="0031261E" w:rsidP="00532772">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3</w:t>
            </w:r>
            <w:r>
              <w:rPr>
                <w:rFonts w:ascii="仿宋_GB2312" w:eastAsia="仿宋_GB2312" w:hAnsi="宋体" w:cs="宋体" w:hint="eastAsia"/>
                <w:color w:val="000000"/>
                <w:kern w:val="0"/>
                <w:sz w:val="24"/>
              </w:rPr>
              <w:t>分</w:t>
            </w:r>
          </w:p>
        </w:tc>
        <w:tc>
          <w:tcPr>
            <w:tcW w:w="3531"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hint="eastAsia"/>
                <w:color w:val="000000"/>
                <w:kern w:val="0"/>
                <w:sz w:val="24"/>
              </w:rPr>
              <w:t>有年度计划</w:t>
            </w: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分，年底有考核奖惩决定</w:t>
            </w: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分；有工作总结</w:t>
            </w: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分。</w:t>
            </w:r>
          </w:p>
        </w:tc>
        <w:tc>
          <w:tcPr>
            <w:tcW w:w="3669" w:type="dxa"/>
            <w:vAlign w:val="center"/>
          </w:tcPr>
          <w:p w:rsidR="0031261E" w:rsidRDefault="0031261E" w:rsidP="00532772">
            <w:pPr>
              <w:widowControl/>
              <w:spacing w:line="280" w:lineRule="exact"/>
              <w:jc w:val="left"/>
              <w:rPr>
                <w:rFonts w:ascii="仿宋_GB2312" w:eastAsia="仿宋_GB2312" w:cs="宋体"/>
                <w:color w:val="000000"/>
                <w:kern w:val="0"/>
                <w:sz w:val="24"/>
              </w:rPr>
            </w:pP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、精神文明建设年度计划</w:t>
            </w: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份；</w:t>
            </w:r>
          </w:p>
          <w:p w:rsidR="0031261E" w:rsidRDefault="0031261E" w:rsidP="00532772">
            <w:pPr>
              <w:widowControl/>
              <w:spacing w:line="280" w:lineRule="exact"/>
              <w:jc w:val="left"/>
              <w:rPr>
                <w:rFonts w:ascii="仿宋_GB2312" w:eastAsia="仿宋_GB2312" w:cs="宋体"/>
                <w:color w:val="000000"/>
                <w:kern w:val="0"/>
                <w:sz w:val="24"/>
              </w:rPr>
            </w:pPr>
            <w:r>
              <w:rPr>
                <w:rFonts w:ascii="仿宋_GB2312" w:eastAsia="仿宋_GB2312" w:hAnsi="宋体" w:cs="宋体"/>
                <w:color w:val="000000"/>
                <w:kern w:val="0"/>
                <w:sz w:val="24"/>
              </w:rPr>
              <w:t>2</w:t>
            </w:r>
            <w:r>
              <w:rPr>
                <w:rFonts w:ascii="仿宋_GB2312" w:eastAsia="仿宋_GB2312" w:hAnsi="宋体" w:cs="宋体" w:hint="eastAsia"/>
                <w:color w:val="000000"/>
                <w:kern w:val="0"/>
                <w:sz w:val="24"/>
              </w:rPr>
              <w:t>、考核奖惩结果</w:t>
            </w: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份</w:t>
            </w:r>
          </w:p>
          <w:p w:rsidR="0031261E" w:rsidRDefault="0031261E" w:rsidP="00532772">
            <w:pPr>
              <w:widowControl/>
              <w:spacing w:line="280" w:lineRule="exact"/>
              <w:jc w:val="left"/>
              <w:rPr>
                <w:rFonts w:ascii="仿宋_GB2312" w:eastAsia="仿宋_GB2312" w:cs="宋体"/>
                <w:color w:val="000000"/>
                <w:kern w:val="0"/>
                <w:sz w:val="24"/>
              </w:rPr>
            </w:pPr>
            <w:r>
              <w:rPr>
                <w:rFonts w:ascii="仿宋_GB2312" w:eastAsia="仿宋_GB2312" w:hAnsi="宋体" w:cs="宋体"/>
                <w:color w:val="000000"/>
                <w:kern w:val="0"/>
                <w:sz w:val="24"/>
              </w:rPr>
              <w:t>3</w:t>
            </w:r>
            <w:r>
              <w:rPr>
                <w:rFonts w:ascii="仿宋_GB2312" w:eastAsia="仿宋_GB2312" w:hAnsi="宋体" w:cs="宋体" w:hint="eastAsia"/>
                <w:color w:val="000000"/>
                <w:kern w:val="0"/>
                <w:sz w:val="24"/>
              </w:rPr>
              <w:t>、年度工作总结</w:t>
            </w: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份。</w:t>
            </w:r>
          </w:p>
        </w:tc>
        <w:tc>
          <w:tcPr>
            <w:tcW w:w="144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hint="eastAsia"/>
                <w:color w:val="000000"/>
                <w:kern w:val="0"/>
                <w:sz w:val="24"/>
              </w:rPr>
              <w:t>现场查看</w:t>
            </w:r>
          </w:p>
        </w:tc>
      </w:tr>
      <w:tr w:rsidR="0031261E" w:rsidTr="00532772">
        <w:trPr>
          <w:cantSplit/>
          <w:trHeight w:val="1743"/>
        </w:trPr>
        <w:tc>
          <w:tcPr>
            <w:tcW w:w="849" w:type="dxa"/>
            <w:vMerge/>
            <w:vAlign w:val="center"/>
          </w:tcPr>
          <w:p w:rsidR="0031261E" w:rsidRDefault="0031261E" w:rsidP="00532772">
            <w:pPr>
              <w:spacing w:line="360" w:lineRule="exact"/>
              <w:jc w:val="center"/>
              <w:rPr>
                <w:rFonts w:ascii="仿宋_GB2312" w:eastAsia="仿宋_GB2312"/>
                <w:sz w:val="24"/>
              </w:rPr>
            </w:pPr>
          </w:p>
        </w:tc>
        <w:tc>
          <w:tcPr>
            <w:tcW w:w="3939" w:type="dxa"/>
            <w:vAlign w:val="center"/>
          </w:tcPr>
          <w:p w:rsidR="0031261E" w:rsidRPr="00B65D04" w:rsidRDefault="0031261E" w:rsidP="00532772">
            <w:pPr>
              <w:spacing w:line="360" w:lineRule="exact"/>
              <w:rPr>
                <w:rFonts w:ascii="仿宋_GB2312" w:eastAsia="仿宋_GB2312"/>
                <w:color w:val="000000"/>
                <w:sz w:val="24"/>
              </w:rPr>
            </w:pPr>
            <w:r w:rsidRPr="00B65D04">
              <w:rPr>
                <w:rFonts w:ascii="仿宋_GB2312" w:eastAsia="仿宋_GB2312" w:hAnsi="宋体"/>
                <w:color w:val="000000"/>
                <w:sz w:val="24"/>
              </w:rPr>
              <w:t>2</w:t>
            </w:r>
            <w:r w:rsidRPr="00B65D04">
              <w:rPr>
                <w:rFonts w:ascii="仿宋_GB2312" w:eastAsia="仿宋_GB2312" w:hAnsi="宋体" w:hint="eastAsia"/>
                <w:color w:val="000000"/>
                <w:sz w:val="24"/>
              </w:rPr>
              <w:t>、在社区扎实开展“厚德陕西”道德建设活动，</w:t>
            </w:r>
            <w:proofErr w:type="gramStart"/>
            <w:r w:rsidRPr="00B65D04">
              <w:rPr>
                <w:rFonts w:ascii="仿宋_GB2312" w:eastAsia="仿宋_GB2312" w:hAnsi="宋体" w:hint="eastAsia"/>
                <w:color w:val="000000"/>
                <w:sz w:val="24"/>
              </w:rPr>
              <w:t>践行</w:t>
            </w:r>
            <w:proofErr w:type="gramEnd"/>
            <w:r w:rsidRPr="00B65D04">
              <w:rPr>
                <w:rFonts w:ascii="仿宋_GB2312" w:eastAsia="仿宋_GB2312" w:hAnsi="宋体" w:hint="eastAsia"/>
                <w:color w:val="000000"/>
                <w:sz w:val="24"/>
              </w:rPr>
              <w:t>社会主义核心价值观，弘扬传统美德。</w:t>
            </w:r>
          </w:p>
        </w:tc>
        <w:tc>
          <w:tcPr>
            <w:tcW w:w="720" w:type="dxa"/>
            <w:vAlign w:val="center"/>
          </w:tcPr>
          <w:p w:rsidR="0031261E" w:rsidRPr="00B65D04"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color w:val="000000"/>
                <w:kern w:val="0"/>
                <w:sz w:val="24"/>
              </w:rPr>
              <w:t>10</w:t>
            </w:r>
            <w:r w:rsidRPr="00B65D04">
              <w:rPr>
                <w:rFonts w:ascii="仿宋_GB2312" w:eastAsia="仿宋_GB2312" w:hAnsi="宋体" w:cs="宋体" w:hint="eastAsia"/>
                <w:color w:val="000000"/>
                <w:kern w:val="0"/>
                <w:sz w:val="24"/>
              </w:rPr>
              <w:t>分</w:t>
            </w:r>
          </w:p>
        </w:tc>
        <w:tc>
          <w:tcPr>
            <w:tcW w:w="3531" w:type="dxa"/>
            <w:vAlign w:val="center"/>
          </w:tcPr>
          <w:p w:rsidR="0031261E" w:rsidRPr="00B65D04" w:rsidRDefault="0031261E" w:rsidP="00532772">
            <w:pPr>
              <w:widowControl/>
              <w:spacing w:line="280" w:lineRule="exact"/>
              <w:rPr>
                <w:rFonts w:ascii="仿宋_GB2312" w:eastAsia="仿宋_GB2312" w:cs="宋体"/>
                <w:color w:val="000000"/>
                <w:kern w:val="0"/>
                <w:sz w:val="24"/>
              </w:rPr>
            </w:pPr>
            <w:r w:rsidRPr="00B65D04">
              <w:rPr>
                <w:rFonts w:ascii="仿宋_GB2312" w:eastAsia="仿宋_GB2312" w:hAnsi="宋体" w:cs="宋体" w:hint="eastAsia"/>
                <w:color w:val="000000"/>
                <w:kern w:val="0"/>
                <w:sz w:val="24"/>
              </w:rPr>
              <w:t>有年度</w:t>
            </w:r>
            <w:r w:rsidRPr="00B65D04">
              <w:rPr>
                <w:rFonts w:ascii="仿宋_GB2312" w:eastAsia="仿宋_GB2312" w:hAnsi="宋体" w:hint="eastAsia"/>
                <w:color w:val="000000"/>
                <w:sz w:val="24"/>
              </w:rPr>
              <w:t>“厚德陕西”</w:t>
            </w:r>
            <w:r w:rsidRPr="00B65D04">
              <w:rPr>
                <w:rFonts w:ascii="仿宋_GB2312" w:eastAsia="仿宋_GB2312" w:hAnsi="宋体" w:cs="宋体" w:hint="eastAsia"/>
                <w:color w:val="000000"/>
                <w:kern w:val="0"/>
                <w:sz w:val="24"/>
              </w:rPr>
              <w:t>建设工作方案</w:t>
            </w:r>
            <w:r>
              <w:rPr>
                <w:rFonts w:ascii="仿宋_GB2312" w:eastAsia="仿宋_GB2312" w:hAnsi="宋体" w:cs="宋体"/>
                <w:color w:val="000000"/>
                <w:kern w:val="0"/>
                <w:sz w:val="24"/>
              </w:rPr>
              <w:t>2</w:t>
            </w:r>
            <w:r w:rsidRPr="00B65D04">
              <w:rPr>
                <w:rFonts w:ascii="仿宋_GB2312" w:eastAsia="仿宋_GB2312" w:hAnsi="宋体" w:cs="宋体" w:hint="eastAsia"/>
                <w:color w:val="000000"/>
                <w:kern w:val="0"/>
                <w:sz w:val="24"/>
              </w:rPr>
              <w:t>分。每开展一次</w:t>
            </w:r>
            <w:r w:rsidRPr="00B65D04">
              <w:rPr>
                <w:rFonts w:ascii="仿宋_GB2312" w:eastAsia="仿宋_GB2312" w:hAnsi="宋体" w:hint="eastAsia"/>
                <w:color w:val="000000"/>
                <w:sz w:val="24"/>
              </w:rPr>
              <w:t>“厚德陕西”</w:t>
            </w:r>
            <w:r w:rsidRPr="00B65D04">
              <w:rPr>
                <w:rFonts w:ascii="仿宋_GB2312" w:eastAsia="仿宋_GB2312" w:hAnsi="宋体" w:cs="宋体" w:hint="eastAsia"/>
                <w:color w:val="000000"/>
                <w:kern w:val="0"/>
                <w:sz w:val="24"/>
              </w:rPr>
              <w:t>道德实践活动</w:t>
            </w:r>
            <w:r w:rsidRPr="00B65D04">
              <w:rPr>
                <w:rFonts w:ascii="仿宋_GB2312" w:eastAsia="仿宋_GB2312" w:hAnsi="宋体" w:cs="宋体"/>
                <w:color w:val="000000"/>
                <w:kern w:val="0"/>
                <w:sz w:val="24"/>
              </w:rPr>
              <w:t>2</w:t>
            </w:r>
            <w:r w:rsidRPr="00B65D04">
              <w:rPr>
                <w:rFonts w:ascii="仿宋_GB2312" w:eastAsia="仿宋_GB2312" w:hAnsi="宋体" w:cs="宋体" w:hint="eastAsia"/>
                <w:color w:val="000000"/>
                <w:kern w:val="0"/>
                <w:sz w:val="24"/>
              </w:rPr>
              <w:t>分。</w:t>
            </w:r>
          </w:p>
        </w:tc>
        <w:tc>
          <w:tcPr>
            <w:tcW w:w="3669" w:type="dxa"/>
            <w:vAlign w:val="center"/>
          </w:tcPr>
          <w:p w:rsidR="0031261E" w:rsidRPr="00B65D04" w:rsidRDefault="0031261E" w:rsidP="00532772">
            <w:pPr>
              <w:widowControl/>
              <w:spacing w:line="280" w:lineRule="exact"/>
              <w:rPr>
                <w:rFonts w:ascii="仿宋_GB2312" w:eastAsia="仿宋_GB2312" w:cs="宋体"/>
                <w:color w:val="000000"/>
                <w:kern w:val="0"/>
                <w:sz w:val="24"/>
              </w:rPr>
            </w:pPr>
            <w:r w:rsidRPr="00B65D04">
              <w:rPr>
                <w:rFonts w:ascii="仿宋_GB2312" w:eastAsia="仿宋_GB2312" w:hAnsi="宋体" w:cs="宋体"/>
                <w:color w:val="000000"/>
                <w:kern w:val="0"/>
                <w:sz w:val="24"/>
              </w:rPr>
              <w:t>1</w:t>
            </w:r>
            <w:r w:rsidRPr="00B65D04">
              <w:rPr>
                <w:rFonts w:ascii="仿宋_GB2312" w:eastAsia="仿宋_GB2312" w:hAnsi="宋体" w:cs="宋体" w:hint="eastAsia"/>
                <w:color w:val="000000"/>
                <w:kern w:val="0"/>
                <w:sz w:val="24"/>
              </w:rPr>
              <w:t>、</w:t>
            </w:r>
            <w:r w:rsidRPr="00B65D04">
              <w:rPr>
                <w:rFonts w:ascii="仿宋_GB2312" w:eastAsia="仿宋_GB2312" w:hAnsi="宋体" w:hint="eastAsia"/>
                <w:color w:val="000000"/>
                <w:sz w:val="24"/>
              </w:rPr>
              <w:t>“厚德陕西”</w:t>
            </w:r>
            <w:r w:rsidRPr="00B65D04">
              <w:rPr>
                <w:rFonts w:ascii="仿宋_GB2312" w:eastAsia="仿宋_GB2312" w:hAnsi="宋体" w:cs="宋体" w:hint="eastAsia"/>
                <w:color w:val="000000"/>
                <w:kern w:val="0"/>
                <w:sz w:val="24"/>
              </w:rPr>
              <w:t>建设工作方案</w:t>
            </w:r>
            <w:r w:rsidRPr="00B65D04">
              <w:rPr>
                <w:rFonts w:ascii="仿宋_GB2312" w:eastAsia="仿宋_GB2312" w:hAnsi="宋体" w:cs="宋体"/>
                <w:color w:val="000000"/>
                <w:kern w:val="0"/>
                <w:sz w:val="24"/>
              </w:rPr>
              <w:t>1</w:t>
            </w:r>
            <w:r w:rsidRPr="00B65D04">
              <w:rPr>
                <w:rFonts w:ascii="仿宋_GB2312" w:eastAsia="仿宋_GB2312" w:hAnsi="宋体" w:cs="宋体" w:hint="eastAsia"/>
                <w:color w:val="000000"/>
                <w:kern w:val="0"/>
                <w:sz w:val="24"/>
              </w:rPr>
              <w:t>份。</w:t>
            </w:r>
          </w:p>
          <w:p w:rsidR="0031261E" w:rsidRPr="00B65D04" w:rsidRDefault="0031261E" w:rsidP="00532772">
            <w:pPr>
              <w:widowControl/>
              <w:spacing w:line="280" w:lineRule="exact"/>
              <w:rPr>
                <w:rFonts w:ascii="仿宋_GB2312" w:eastAsia="仿宋_GB2312" w:hAnsi="宋体" w:cs="宋体"/>
                <w:color w:val="000000"/>
                <w:kern w:val="0"/>
                <w:sz w:val="24"/>
              </w:rPr>
            </w:pPr>
            <w:r w:rsidRPr="00B65D04">
              <w:rPr>
                <w:rFonts w:ascii="仿宋_GB2312" w:eastAsia="仿宋_GB2312" w:hAnsi="宋体" w:cs="宋体"/>
                <w:color w:val="000000"/>
                <w:kern w:val="0"/>
                <w:sz w:val="24"/>
              </w:rPr>
              <w:t>2</w:t>
            </w:r>
            <w:r w:rsidRPr="00B65D04">
              <w:rPr>
                <w:rFonts w:ascii="仿宋_GB2312" w:eastAsia="仿宋_GB2312" w:hAnsi="宋体" w:cs="宋体" w:hint="eastAsia"/>
                <w:color w:val="000000"/>
                <w:kern w:val="0"/>
                <w:sz w:val="24"/>
              </w:rPr>
              <w:t>、开展</w:t>
            </w:r>
            <w:r w:rsidRPr="00B65D04">
              <w:rPr>
                <w:rFonts w:ascii="仿宋_GB2312" w:eastAsia="仿宋_GB2312" w:hAnsi="宋体" w:hint="eastAsia"/>
                <w:color w:val="000000"/>
                <w:sz w:val="24"/>
              </w:rPr>
              <w:t>“厚德陕西”</w:t>
            </w:r>
            <w:r w:rsidRPr="00B65D04">
              <w:rPr>
                <w:rFonts w:ascii="仿宋_GB2312" w:eastAsia="仿宋_GB2312" w:hAnsi="宋体" w:cs="宋体" w:hint="eastAsia"/>
                <w:color w:val="000000"/>
                <w:kern w:val="0"/>
                <w:sz w:val="24"/>
              </w:rPr>
              <w:t>道德实践活动的图片、文字材料。</w:t>
            </w:r>
          </w:p>
        </w:tc>
        <w:tc>
          <w:tcPr>
            <w:tcW w:w="144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hint="eastAsia"/>
                <w:color w:val="000000"/>
                <w:kern w:val="0"/>
                <w:sz w:val="24"/>
              </w:rPr>
              <w:t>现场查看</w:t>
            </w:r>
          </w:p>
        </w:tc>
      </w:tr>
      <w:tr w:rsidR="0031261E" w:rsidTr="00532772">
        <w:trPr>
          <w:cantSplit/>
          <w:trHeight w:val="1517"/>
        </w:trPr>
        <w:tc>
          <w:tcPr>
            <w:tcW w:w="849" w:type="dxa"/>
            <w:vMerge/>
            <w:vAlign w:val="center"/>
          </w:tcPr>
          <w:p w:rsidR="0031261E" w:rsidRDefault="0031261E" w:rsidP="00532772">
            <w:pPr>
              <w:spacing w:line="360" w:lineRule="exact"/>
              <w:jc w:val="center"/>
              <w:rPr>
                <w:rFonts w:ascii="仿宋_GB2312" w:eastAsia="仿宋_GB2312"/>
                <w:sz w:val="24"/>
              </w:rPr>
            </w:pPr>
          </w:p>
        </w:tc>
        <w:tc>
          <w:tcPr>
            <w:tcW w:w="3939" w:type="dxa"/>
            <w:vAlign w:val="center"/>
          </w:tcPr>
          <w:p w:rsidR="0031261E" w:rsidRDefault="0031261E" w:rsidP="00532772">
            <w:pPr>
              <w:widowControl/>
              <w:tabs>
                <w:tab w:val="left" w:pos="360"/>
              </w:tabs>
              <w:spacing w:line="280" w:lineRule="exact"/>
              <w:jc w:val="left"/>
              <w:rPr>
                <w:rFonts w:ascii="仿宋_GB2312" w:eastAsia="仿宋_GB2312" w:cs="宋体"/>
                <w:color w:val="000000"/>
                <w:kern w:val="0"/>
                <w:sz w:val="24"/>
              </w:rPr>
            </w:pPr>
            <w:r>
              <w:rPr>
                <w:rFonts w:ascii="仿宋_GB2312" w:eastAsia="仿宋_GB2312" w:hAnsi="宋体" w:cs="宋体"/>
                <w:color w:val="000000"/>
                <w:kern w:val="0"/>
                <w:sz w:val="24"/>
              </w:rPr>
              <w:t>3</w:t>
            </w:r>
            <w:r>
              <w:rPr>
                <w:rFonts w:ascii="仿宋_GB2312" w:eastAsia="仿宋_GB2312" w:hAnsi="宋体" w:cs="宋体" w:hint="eastAsia"/>
                <w:color w:val="000000"/>
                <w:kern w:val="0"/>
                <w:sz w:val="24"/>
              </w:rPr>
              <w:t>、经常组织开展“邻里守望”志愿服务活动，建设友爱和谐邻里关系。</w:t>
            </w:r>
          </w:p>
        </w:tc>
        <w:tc>
          <w:tcPr>
            <w:tcW w:w="72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color w:val="000000"/>
                <w:kern w:val="0"/>
                <w:sz w:val="24"/>
              </w:rPr>
              <w:t>8</w:t>
            </w:r>
          </w:p>
        </w:tc>
        <w:tc>
          <w:tcPr>
            <w:tcW w:w="3531" w:type="dxa"/>
            <w:vAlign w:val="center"/>
          </w:tcPr>
          <w:p w:rsidR="0031261E" w:rsidRDefault="0031261E" w:rsidP="00532772">
            <w:pPr>
              <w:widowControl/>
              <w:spacing w:line="280" w:lineRule="exact"/>
              <w:rPr>
                <w:rFonts w:ascii="仿宋_GB2312" w:eastAsia="仿宋_GB2312" w:cs="仿宋"/>
                <w:color w:val="000000"/>
                <w:kern w:val="0"/>
                <w:sz w:val="24"/>
              </w:rPr>
            </w:pPr>
            <w:r>
              <w:rPr>
                <w:rFonts w:ascii="仿宋_GB2312" w:eastAsia="仿宋_GB2312" w:hAnsi="宋体" w:cs="仿宋" w:hint="eastAsia"/>
                <w:color w:val="000000"/>
                <w:kern w:val="0"/>
                <w:sz w:val="24"/>
              </w:rPr>
              <w:t>每开展一次邻里守望志愿服务活动得</w:t>
            </w:r>
            <w:r>
              <w:rPr>
                <w:rFonts w:ascii="仿宋_GB2312" w:eastAsia="仿宋_GB2312" w:hAnsi="宋体" w:cs="仿宋"/>
                <w:color w:val="000000"/>
                <w:kern w:val="0"/>
                <w:sz w:val="24"/>
              </w:rPr>
              <w:t>2</w:t>
            </w:r>
            <w:r>
              <w:rPr>
                <w:rFonts w:ascii="仿宋_GB2312" w:eastAsia="仿宋_GB2312" w:hAnsi="宋体" w:cs="仿宋" w:hint="eastAsia"/>
                <w:color w:val="000000"/>
                <w:kern w:val="0"/>
                <w:sz w:val="24"/>
              </w:rPr>
              <w:t>分。</w:t>
            </w:r>
            <w:r>
              <w:rPr>
                <w:rFonts w:ascii="仿宋_GB2312" w:eastAsia="仿宋_GB2312" w:hAnsi="宋体" w:cs="仿宋"/>
                <w:color w:val="000000"/>
                <w:kern w:val="0"/>
                <w:sz w:val="24"/>
              </w:rPr>
              <w:t xml:space="preserve"> </w:t>
            </w:r>
          </w:p>
        </w:tc>
        <w:tc>
          <w:tcPr>
            <w:tcW w:w="3669"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hint="eastAsia"/>
                <w:color w:val="000000"/>
                <w:kern w:val="0"/>
                <w:sz w:val="24"/>
              </w:rPr>
              <w:t>组织开展活动的图片、文字说明材料。</w:t>
            </w:r>
          </w:p>
        </w:tc>
        <w:tc>
          <w:tcPr>
            <w:tcW w:w="144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hint="eastAsia"/>
                <w:color w:val="000000"/>
                <w:kern w:val="0"/>
                <w:sz w:val="24"/>
              </w:rPr>
              <w:t>现场查看</w:t>
            </w:r>
          </w:p>
        </w:tc>
      </w:tr>
      <w:tr w:rsidR="0031261E" w:rsidTr="00532772">
        <w:trPr>
          <w:cantSplit/>
          <w:trHeight w:val="1310"/>
        </w:trPr>
        <w:tc>
          <w:tcPr>
            <w:tcW w:w="849" w:type="dxa"/>
            <w:vMerge/>
            <w:vAlign w:val="center"/>
          </w:tcPr>
          <w:p w:rsidR="0031261E" w:rsidRDefault="0031261E" w:rsidP="00532772">
            <w:pPr>
              <w:spacing w:line="360" w:lineRule="exact"/>
              <w:jc w:val="center"/>
              <w:rPr>
                <w:rFonts w:ascii="仿宋_GB2312" w:eastAsia="仿宋_GB2312"/>
                <w:sz w:val="24"/>
              </w:rPr>
            </w:pPr>
          </w:p>
        </w:tc>
        <w:tc>
          <w:tcPr>
            <w:tcW w:w="3939" w:type="dxa"/>
            <w:vAlign w:val="center"/>
          </w:tcPr>
          <w:p w:rsidR="0031261E" w:rsidRDefault="0031261E" w:rsidP="00532772">
            <w:pPr>
              <w:widowControl/>
              <w:tabs>
                <w:tab w:val="left" w:pos="352"/>
              </w:tabs>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4</w:t>
            </w:r>
            <w:r>
              <w:rPr>
                <w:rFonts w:ascii="仿宋_GB2312" w:eastAsia="仿宋_GB2312" w:hAnsi="宋体" w:cs="宋体" w:hint="eastAsia"/>
                <w:color w:val="000000"/>
                <w:kern w:val="0"/>
                <w:sz w:val="24"/>
              </w:rPr>
              <w:t>、在春节、元宵、清明、端午、中秋、重阳等“我们的节日”开展文化活动。</w:t>
            </w:r>
            <w:r>
              <w:rPr>
                <w:rFonts w:ascii="仿宋_GB2312" w:eastAsia="仿宋_GB2312" w:hAnsi="宋体" w:cs="宋体"/>
                <w:color w:val="000000"/>
                <w:kern w:val="0"/>
                <w:sz w:val="24"/>
              </w:rPr>
              <w:t xml:space="preserve"> </w:t>
            </w:r>
          </w:p>
        </w:tc>
        <w:tc>
          <w:tcPr>
            <w:tcW w:w="72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color w:val="000000"/>
                <w:kern w:val="0"/>
                <w:sz w:val="24"/>
              </w:rPr>
              <w:t>7</w:t>
            </w:r>
            <w:r>
              <w:rPr>
                <w:rFonts w:ascii="仿宋_GB2312" w:eastAsia="仿宋_GB2312" w:hAnsi="宋体" w:cs="宋体" w:hint="eastAsia"/>
                <w:color w:val="000000"/>
                <w:kern w:val="0"/>
                <w:sz w:val="24"/>
              </w:rPr>
              <w:t>分</w:t>
            </w:r>
          </w:p>
        </w:tc>
        <w:tc>
          <w:tcPr>
            <w:tcW w:w="3531"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hint="eastAsia"/>
                <w:color w:val="000000"/>
                <w:kern w:val="0"/>
                <w:sz w:val="24"/>
              </w:rPr>
              <w:t>每组织一次活动得</w:t>
            </w: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分。</w:t>
            </w:r>
          </w:p>
        </w:tc>
        <w:tc>
          <w:tcPr>
            <w:tcW w:w="3669"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hint="eastAsia"/>
                <w:color w:val="000000"/>
                <w:kern w:val="0"/>
                <w:sz w:val="24"/>
              </w:rPr>
              <w:t>开展活动的照片和文字材料。</w:t>
            </w:r>
          </w:p>
          <w:p w:rsidR="0031261E" w:rsidRDefault="0031261E" w:rsidP="00532772">
            <w:pPr>
              <w:widowControl/>
              <w:spacing w:line="280" w:lineRule="exact"/>
              <w:rPr>
                <w:rFonts w:ascii="仿宋_GB2312" w:eastAsia="仿宋_GB2312" w:cs="宋体"/>
                <w:color w:val="000000"/>
                <w:kern w:val="0"/>
                <w:sz w:val="24"/>
              </w:rPr>
            </w:pPr>
          </w:p>
        </w:tc>
        <w:tc>
          <w:tcPr>
            <w:tcW w:w="144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hint="eastAsia"/>
                <w:color w:val="000000"/>
                <w:kern w:val="0"/>
                <w:sz w:val="24"/>
              </w:rPr>
              <w:t>现场查看</w:t>
            </w:r>
          </w:p>
        </w:tc>
      </w:tr>
      <w:tr w:rsidR="0031261E" w:rsidTr="00532772">
        <w:trPr>
          <w:cantSplit/>
          <w:trHeight w:val="1473"/>
        </w:trPr>
        <w:tc>
          <w:tcPr>
            <w:tcW w:w="849" w:type="dxa"/>
            <w:vMerge/>
            <w:vAlign w:val="center"/>
          </w:tcPr>
          <w:p w:rsidR="0031261E" w:rsidRDefault="0031261E" w:rsidP="00532772">
            <w:pPr>
              <w:spacing w:line="360" w:lineRule="exact"/>
              <w:jc w:val="center"/>
              <w:rPr>
                <w:rFonts w:ascii="仿宋_GB2312" w:eastAsia="仿宋_GB2312"/>
                <w:sz w:val="24"/>
              </w:rPr>
            </w:pPr>
          </w:p>
        </w:tc>
        <w:tc>
          <w:tcPr>
            <w:tcW w:w="3939" w:type="dxa"/>
            <w:vAlign w:val="center"/>
          </w:tcPr>
          <w:p w:rsidR="0031261E" w:rsidRDefault="0031261E" w:rsidP="00532772">
            <w:pPr>
              <w:widowControl/>
              <w:tabs>
                <w:tab w:val="left" w:pos="360"/>
              </w:tabs>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5</w:t>
            </w:r>
            <w:r>
              <w:rPr>
                <w:rFonts w:ascii="仿宋_GB2312" w:eastAsia="仿宋_GB2312" w:hAnsi="宋体" w:cs="宋体" w:hint="eastAsia"/>
                <w:color w:val="000000"/>
                <w:kern w:val="0"/>
                <w:sz w:val="24"/>
              </w:rPr>
              <w:t>、办好道德讲堂，场所固定、活动经常，流程规范，主题突出，每季度讲学活动不少于</w:t>
            </w: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次。</w:t>
            </w:r>
            <w:r>
              <w:rPr>
                <w:rFonts w:ascii="仿宋_GB2312" w:eastAsia="仿宋_GB2312" w:hAnsi="宋体" w:cs="宋体"/>
                <w:color w:val="000000"/>
                <w:kern w:val="0"/>
                <w:sz w:val="24"/>
              </w:rPr>
              <w:t xml:space="preserve"> </w:t>
            </w:r>
          </w:p>
        </w:tc>
        <w:tc>
          <w:tcPr>
            <w:tcW w:w="720" w:type="dxa"/>
            <w:vAlign w:val="center"/>
          </w:tcPr>
          <w:p w:rsidR="0031261E" w:rsidRDefault="0031261E" w:rsidP="00532772">
            <w:pPr>
              <w:spacing w:line="280" w:lineRule="exact"/>
              <w:jc w:val="center"/>
              <w:rPr>
                <w:rFonts w:ascii="仿宋_GB2312" w:eastAsia="仿宋_GB2312" w:cs="宋体"/>
                <w:color w:val="000000"/>
                <w:kern w:val="0"/>
                <w:sz w:val="24"/>
              </w:rPr>
            </w:pPr>
            <w:r>
              <w:rPr>
                <w:rFonts w:ascii="仿宋_GB2312" w:eastAsia="仿宋_GB2312" w:hAnsi="宋体" w:cs="宋体"/>
                <w:color w:val="000000"/>
                <w:kern w:val="0"/>
                <w:sz w:val="24"/>
              </w:rPr>
              <w:t>8</w:t>
            </w:r>
            <w:r>
              <w:rPr>
                <w:rFonts w:ascii="仿宋_GB2312" w:eastAsia="仿宋_GB2312" w:hAnsi="宋体" w:cs="宋体" w:hint="eastAsia"/>
                <w:color w:val="000000"/>
                <w:kern w:val="0"/>
                <w:sz w:val="24"/>
              </w:rPr>
              <w:t>分</w:t>
            </w:r>
          </w:p>
        </w:tc>
        <w:tc>
          <w:tcPr>
            <w:tcW w:w="3531"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hint="eastAsia"/>
                <w:color w:val="000000"/>
                <w:kern w:val="0"/>
                <w:sz w:val="24"/>
              </w:rPr>
              <w:t>每季度组织一次“道德讲堂”得</w:t>
            </w:r>
            <w:r>
              <w:rPr>
                <w:rFonts w:ascii="仿宋_GB2312" w:eastAsia="仿宋_GB2312" w:hAnsi="宋体" w:cs="宋体"/>
                <w:color w:val="000000"/>
                <w:kern w:val="0"/>
                <w:sz w:val="24"/>
              </w:rPr>
              <w:t>2</w:t>
            </w:r>
            <w:r>
              <w:rPr>
                <w:rFonts w:ascii="仿宋_GB2312" w:eastAsia="仿宋_GB2312" w:hAnsi="宋体" w:cs="宋体" w:hint="eastAsia"/>
                <w:color w:val="000000"/>
                <w:kern w:val="0"/>
                <w:sz w:val="24"/>
              </w:rPr>
              <w:t>分。</w:t>
            </w:r>
          </w:p>
        </w:tc>
        <w:tc>
          <w:tcPr>
            <w:tcW w:w="3669"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hint="eastAsia"/>
                <w:color w:val="000000"/>
                <w:kern w:val="0"/>
                <w:sz w:val="24"/>
              </w:rPr>
              <w:t>道德讲堂的照片和文字材料，要写明时间、地点、主题、主持人、主讲人、听众人数。</w:t>
            </w:r>
          </w:p>
          <w:p w:rsidR="0031261E" w:rsidRDefault="0031261E" w:rsidP="00532772">
            <w:pPr>
              <w:widowControl/>
              <w:spacing w:line="280" w:lineRule="exact"/>
              <w:rPr>
                <w:rFonts w:ascii="仿宋_GB2312" w:eastAsia="仿宋_GB2312" w:cs="宋体"/>
                <w:color w:val="000000"/>
                <w:kern w:val="0"/>
                <w:sz w:val="24"/>
              </w:rPr>
            </w:pPr>
          </w:p>
        </w:tc>
        <w:tc>
          <w:tcPr>
            <w:tcW w:w="144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hint="eastAsia"/>
                <w:color w:val="000000"/>
                <w:kern w:val="0"/>
                <w:sz w:val="24"/>
              </w:rPr>
              <w:t>现场查看</w:t>
            </w:r>
          </w:p>
        </w:tc>
      </w:tr>
      <w:tr w:rsidR="0031261E" w:rsidTr="00532772">
        <w:trPr>
          <w:cantSplit/>
          <w:trHeight w:val="1561"/>
        </w:trPr>
        <w:tc>
          <w:tcPr>
            <w:tcW w:w="849" w:type="dxa"/>
            <w:vMerge/>
            <w:vAlign w:val="center"/>
          </w:tcPr>
          <w:p w:rsidR="0031261E" w:rsidRDefault="0031261E" w:rsidP="00532772">
            <w:pPr>
              <w:spacing w:line="360" w:lineRule="exact"/>
              <w:jc w:val="center"/>
              <w:rPr>
                <w:rFonts w:ascii="仿宋_GB2312" w:eastAsia="仿宋_GB2312"/>
                <w:sz w:val="24"/>
              </w:rPr>
            </w:pPr>
          </w:p>
        </w:tc>
        <w:tc>
          <w:tcPr>
            <w:tcW w:w="3939" w:type="dxa"/>
            <w:vAlign w:val="center"/>
          </w:tcPr>
          <w:p w:rsidR="0031261E" w:rsidRDefault="0031261E" w:rsidP="00532772">
            <w:pPr>
              <w:widowControl/>
              <w:tabs>
                <w:tab w:val="left" w:pos="360"/>
              </w:tabs>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6</w:t>
            </w:r>
            <w:r>
              <w:rPr>
                <w:rFonts w:ascii="仿宋_GB2312" w:eastAsia="仿宋_GB2312" w:hAnsi="宋体" w:cs="宋体" w:hint="eastAsia"/>
                <w:color w:val="000000"/>
                <w:kern w:val="0"/>
                <w:sz w:val="24"/>
              </w:rPr>
              <w:t>、狠抓社区家庭美德建设，开展“培育好家风、传承好家训”征集展示，开展评选文明家庭、好婆婆、好媳妇活动。</w:t>
            </w:r>
          </w:p>
        </w:tc>
        <w:tc>
          <w:tcPr>
            <w:tcW w:w="72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color w:val="000000"/>
                <w:kern w:val="0"/>
                <w:sz w:val="24"/>
              </w:rPr>
              <w:t>8</w:t>
            </w:r>
            <w:r>
              <w:rPr>
                <w:rFonts w:ascii="仿宋_GB2312" w:eastAsia="仿宋_GB2312" w:hAnsi="宋体" w:cs="宋体" w:hint="eastAsia"/>
                <w:color w:val="000000"/>
                <w:kern w:val="0"/>
                <w:sz w:val="24"/>
              </w:rPr>
              <w:t>分</w:t>
            </w:r>
          </w:p>
        </w:tc>
        <w:tc>
          <w:tcPr>
            <w:tcW w:w="3531"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、开展了“好家风家训”征集展示</w:t>
            </w:r>
            <w:r>
              <w:rPr>
                <w:rFonts w:ascii="仿宋_GB2312" w:eastAsia="仿宋_GB2312" w:hAnsi="宋体" w:cs="宋体"/>
                <w:color w:val="000000"/>
                <w:kern w:val="0"/>
                <w:sz w:val="24"/>
              </w:rPr>
              <w:t>4</w:t>
            </w:r>
            <w:r>
              <w:rPr>
                <w:rFonts w:ascii="仿宋_GB2312" w:eastAsia="仿宋_GB2312" w:hAnsi="宋体" w:cs="宋体" w:hint="eastAsia"/>
                <w:color w:val="000000"/>
                <w:kern w:val="0"/>
                <w:sz w:val="24"/>
              </w:rPr>
              <w:t>分；</w:t>
            </w:r>
          </w:p>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2</w:t>
            </w:r>
            <w:r>
              <w:rPr>
                <w:rFonts w:ascii="仿宋_GB2312" w:eastAsia="仿宋_GB2312" w:hAnsi="宋体" w:cs="宋体" w:hint="eastAsia"/>
                <w:color w:val="000000"/>
                <w:kern w:val="0"/>
                <w:sz w:val="24"/>
              </w:rPr>
              <w:t>、广泛开展了评选表彰文明家庭、好婆婆、好媳妇活动得</w:t>
            </w:r>
            <w:r>
              <w:rPr>
                <w:rFonts w:ascii="仿宋_GB2312" w:eastAsia="仿宋_GB2312" w:hAnsi="宋体" w:cs="宋体"/>
                <w:color w:val="000000"/>
                <w:kern w:val="0"/>
                <w:sz w:val="24"/>
              </w:rPr>
              <w:t>4</w:t>
            </w:r>
            <w:r>
              <w:rPr>
                <w:rFonts w:ascii="仿宋_GB2312" w:eastAsia="仿宋_GB2312" w:hAnsi="宋体" w:cs="宋体" w:hint="eastAsia"/>
                <w:color w:val="000000"/>
                <w:kern w:val="0"/>
                <w:sz w:val="24"/>
              </w:rPr>
              <w:t>分。</w:t>
            </w:r>
          </w:p>
        </w:tc>
        <w:tc>
          <w:tcPr>
            <w:tcW w:w="3669"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、开展家风家征集展示活动照片和文字材料。</w:t>
            </w:r>
          </w:p>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2</w:t>
            </w:r>
            <w:r>
              <w:rPr>
                <w:rFonts w:ascii="仿宋_GB2312" w:eastAsia="仿宋_GB2312" w:hAnsi="宋体" w:cs="宋体" w:hint="eastAsia"/>
                <w:color w:val="000000"/>
                <w:kern w:val="0"/>
                <w:sz w:val="24"/>
              </w:rPr>
              <w:t>、评选表彰的视频或图片、文字材料。</w:t>
            </w:r>
          </w:p>
        </w:tc>
        <w:tc>
          <w:tcPr>
            <w:tcW w:w="1440" w:type="dxa"/>
            <w:vAlign w:val="center"/>
          </w:tcPr>
          <w:p w:rsidR="0031261E" w:rsidRDefault="0031261E" w:rsidP="00532772">
            <w:pPr>
              <w:widowControl/>
              <w:spacing w:line="280" w:lineRule="exact"/>
              <w:jc w:val="center"/>
              <w:rPr>
                <w:rFonts w:ascii="仿宋_GB2312" w:eastAsia="仿宋_GB2312" w:cs="宋体"/>
                <w:color w:val="00402D"/>
                <w:kern w:val="0"/>
                <w:sz w:val="24"/>
              </w:rPr>
            </w:pPr>
            <w:r>
              <w:rPr>
                <w:rFonts w:ascii="仿宋_GB2312" w:eastAsia="仿宋_GB2312" w:hAnsi="宋体" w:cs="宋体" w:hint="eastAsia"/>
                <w:color w:val="000000"/>
                <w:kern w:val="0"/>
                <w:sz w:val="24"/>
              </w:rPr>
              <w:t>现场查看</w:t>
            </w:r>
          </w:p>
        </w:tc>
      </w:tr>
      <w:tr w:rsidR="0031261E" w:rsidTr="00532772">
        <w:trPr>
          <w:cantSplit/>
          <w:trHeight w:val="1655"/>
        </w:trPr>
        <w:tc>
          <w:tcPr>
            <w:tcW w:w="849" w:type="dxa"/>
            <w:vMerge/>
            <w:vAlign w:val="center"/>
          </w:tcPr>
          <w:p w:rsidR="0031261E" w:rsidRDefault="0031261E" w:rsidP="00532772">
            <w:pPr>
              <w:widowControl/>
              <w:tabs>
                <w:tab w:val="left" w:pos="360"/>
              </w:tabs>
              <w:spacing w:line="280" w:lineRule="exact"/>
              <w:jc w:val="center"/>
              <w:rPr>
                <w:rFonts w:ascii="仿宋_GB2312" w:eastAsia="仿宋_GB2312" w:cs="宋体"/>
                <w:color w:val="000000"/>
                <w:kern w:val="0"/>
                <w:sz w:val="24"/>
              </w:rPr>
            </w:pPr>
          </w:p>
        </w:tc>
        <w:tc>
          <w:tcPr>
            <w:tcW w:w="3939" w:type="dxa"/>
            <w:vAlign w:val="center"/>
          </w:tcPr>
          <w:p w:rsidR="0031261E" w:rsidRDefault="0031261E" w:rsidP="00532772">
            <w:pPr>
              <w:widowControl/>
              <w:tabs>
                <w:tab w:val="left" w:pos="360"/>
              </w:tabs>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7</w:t>
            </w:r>
            <w:r>
              <w:rPr>
                <w:rFonts w:ascii="仿宋_GB2312" w:eastAsia="仿宋_GB2312" w:hAnsi="宋体" w:cs="宋体" w:hint="eastAsia"/>
                <w:color w:val="000000"/>
                <w:kern w:val="0"/>
                <w:sz w:val="24"/>
              </w:rPr>
              <w:t>、广泛开展“我推荐我评议身边好人”活动，开展社区道德模范和“最美社区人”评选表彰活动</w:t>
            </w:r>
          </w:p>
        </w:tc>
        <w:tc>
          <w:tcPr>
            <w:tcW w:w="72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color w:val="000000"/>
                <w:kern w:val="0"/>
                <w:sz w:val="24"/>
              </w:rPr>
              <w:t>6</w:t>
            </w:r>
            <w:r>
              <w:rPr>
                <w:rFonts w:ascii="仿宋_GB2312" w:eastAsia="仿宋_GB2312" w:hAnsi="宋体" w:cs="宋体" w:hint="eastAsia"/>
                <w:color w:val="000000"/>
                <w:kern w:val="0"/>
                <w:sz w:val="24"/>
              </w:rPr>
              <w:t>分</w:t>
            </w:r>
          </w:p>
        </w:tc>
        <w:tc>
          <w:tcPr>
            <w:tcW w:w="3531"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hint="eastAsia"/>
                <w:color w:val="000000"/>
                <w:kern w:val="0"/>
                <w:sz w:val="24"/>
              </w:rPr>
              <w:t>有评议推荐计划和办法得</w:t>
            </w:r>
            <w:r>
              <w:rPr>
                <w:rFonts w:ascii="仿宋_GB2312" w:eastAsia="仿宋_GB2312" w:hAnsi="宋体" w:cs="宋体"/>
                <w:color w:val="000000"/>
                <w:kern w:val="0"/>
                <w:sz w:val="24"/>
              </w:rPr>
              <w:t>2</w:t>
            </w:r>
            <w:r>
              <w:rPr>
                <w:rFonts w:ascii="仿宋_GB2312" w:eastAsia="仿宋_GB2312" w:hAnsi="宋体" w:cs="宋体" w:hint="eastAsia"/>
                <w:color w:val="000000"/>
                <w:kern w:val="0"/>
                <w:sz w:val="24"/>
              </w:rPr>
              <w:t>分。开展了评选表彰活动得</w:t>
            </w:r>
            <w:r>
              <w:rPr>
                <w:rFonts w:ascii="仿宋_GB2312" w:eastAsia="仿宋_GB2312" w:hAnsi="宋体" w:cs="宋体"/>
                <w:color w:val="000000"/>
                <w:kern w:val="0"/>
                <w:sz w:val="24"/>
              </w:rPr>
              <w:t>4</w:t>
            </w:r>
            <w:r>
              <w:rPr>
                <w:rFonts w:ascii="仿宋_GB2312" w:eastAsia="仿宋_GB2312" w:hAnsi="宋体" w:cs="宋体" w:hint="eastAsia"/>
                <w:color w:val="000000"/>
                <w:kern w:val="0"/>
                <w:sz w:val="24"/>
              </w:rPr>
              <w:t>分。</w:t>
            </w:r>
          </w:p>
          <w:p w:rsidR="0031261E" w:rsidRDefault="0031261E" w:rsidP="00532772">
            <w:pPr>
              <w:widowControl/>
              <w:spacing w:line="280" w:lineRule="exact"/>
              <w:rPr>
                <w:rFonts w:ascii="仿宋_GB2312" w:eastAsia="仿宋_GB2312" w:cs="宋体"/>
                <w:color w:val="000000"/>
                <w:kern w:val="0"/>
                <w:sz w:val="24"/>
              </w:rPr>
            </w:pPr>
          </w:p>
        </w:tc>
        <w:tc>
          <w:tcPr>
            <w:tcW w:w="3669" w:type="dxa"/>
            <w:vAlign w:val="center"/>
          </w:tcPr>
          <w:p w:rsidR="0031261E" w:rsidRDefault="0031261E" w:rsidP="00532772">
            <w:pPr>
              <w:widowControl/>
              <w:spacing w:line="280" w:lineRule="exact"/>
              <w:rPr>
                <w:rFonts w:ascii="仿宋_GB2312" w:eastAsia="仿宋_GB2312" w:hAnsi="宋体" w:cs="宋体"/>
                <w:color w:val="000000"/>
                <w:kern w:val="0"/>
                <w:sz w:val="24"/>
              </w:rPr>
            </w:pP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、活动计划和评议办法</w:t>
            </w:r>
            <w:r>
              <w:rPr>
                <w:rFonts w:ascii="仿宋_GB2312" w:eastAsia="仿宋_GB2312" w:hAnsi="宋体" w:cs="宋体"/>
                <w:color w:val="000000"/>
                <w:kern w:val="0"/>
                <w:sz w:val="24"/>
              </w:rPr>
              <w:t xml:space="preserve"> </w:t>
            </w:r>
          </w:p>
          <w:p w:rsidR="0031261E" w:rsidRPr="00821A88" w:rsidRDefault="0031261E" w:rsidP="00532772">
            <w:pPr>
              <w:widowControl/>
              <w:spacing w:line="280" w:lineRule="exact"/>
              <w:rPr>
                <w:rFonts w:ascii="仿宋_GB2312" w:eastAsia="仿宋_GB2312" w:hAnsi="宋体" w:cs="宋体"/>
                <w:color w:val="000000"/>
                <w:kern w:val="0"/>
                <w:sz w:val="24"/>
              </w:rPr>
            </w:pPr>
            <w:r>
              <w:rPr>
                <w:rFonts w:ascii="仿宋_GB2312" w:eastAsia="仿宋_GB2312" w:hAnsi="宋体" w:cs="宋体"/>
                <w:color w:val="000000"/>
                <w:kern w:val="0"/>
                <w:sz w:val="24"/>
              </w:rPr>
              <w:t>2</w:t>
            </w:r>
            <w:r>
              <w:rPr>
                <w:rFonts w:ascii="仿宋_GB2312" w:eastAsia="仿宋_GB2312" w:hAnsi="宋体" w:cs="宋体" w:hint="eastAsia"/>
                <w:color w:val="000000"/>
                <w:kern w:val="0"/>
                <w:sz w:val="24"/>
              </w:rPr>
              <w:t>、评比表彰活动的照片、文件。</w:t>
            </w:r>
          </w:p>
        </w:tc>
        <w:tc>
          <w:tcPr>
            <w:tcW w:w="1440" w:type="dxa"/>
            <w:vAlign w:val="center"/>
          </w:tcPr>
          <w:p w:rsidR="0031261E" w:rsidRDefault="0031261E" w:rsidP="00532772">
            <w:pPr>
              <w:widowControl/>
              <w:spacing w:line="280" w:lineRule="exact"/>
              <w:jc w:val="center"/>
              <w:rPr>
                <w:rFonts w:ascii="仿宋_GB2312" w:eastAsia="仿宋_GB2312" w:cs="宋体"/>
                <w:color w:val="00402D"/>
                <w:kern w:val="0"/>
                <w:sz w:val="24"/>
              </w:rPr>
            </w:pPr>
            <w:r>
              <w:rPr>
                <w:rFonts w:ascii="仿宋_GB2312" w:eastAsia="仿宋_GB2312" w:hAnsi="宋体" w:cs="宋体" w:hint="eastAsia"/>
                <w:color w:val="000000"/>
                <w:kern w:val="0"/>
                <w:sz w:val="24"/>
              </w:rPr>
              <w:t>现场查看</w:t>
            </w:r>
          </w:p>
        </w:tc>
      </w:tr>
      <w:tr w:rsidR="0031261E" w:rsidTr="00532772">
        <w:trPr>
          <w:cantSplit/>
          <w:trHeight w:val="1447"/>
        </w:trPr>
        <w:tc>
          <w:tcPr>
            <w:tcW w:w="849" w:type="dxa"/>
            <w:vMerge/>
            <w:vAlign w:val="center"/>
          </w:tcPr>
          <w:p w:rsidR="0031261E" w:rsidRDefault="0031261E" w:rsidP="00532772">
            <w:pPr>
              <w:widowControl/>
              <w:tabs>
                <w:tab w:val="left" w:pos="360"/>
              </w:tabs>
              <w:spacing w:line="280" w:lineRule="exact"/>
              <w:jc w:val="center"/>
              <w:rPr>
                <w:rFonts w:ascii="仿宋_GB2312" w:eastAsia="仿宋_GB2312" w:cs="宋体"/>
                <w:color w:val="000000"/>
                <w:kern w:val="0"/>
                <w:sz w:val="24"/>
              </w:rPr>
            </w:pPr>
          </w:p>
        </w:tc>
        <w:tc>
          <w:tcPr>
            <w:tcW w:w="3939" w:type="dxa"/>
            <w:vAlign w:val="center"/>
          </w:tcPr>
          <w:p w:rsidR="0031261E" w:rsidRDefault="0031261E" w:rsidP="00532772">
            <w:pPr>
              <w:widowControl/>
              <w:tabs>
                <w:tab w:val="left" w:pos="360"/>
              </w:tabs>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9</w:t>
            </w:r>
            <w:r>
              <w:rPr>
                <w:rFonts w:ascii="仿宋_GB2312" w:eastAsia="仿宋_GB2312" w:hAnsi="宋体" w:cs="宋体" w:hint="eastAsia"/>
                <w:color w:val="000000"/>
                <w:kern w:val="0"/>
                <w:sz w:val="24"/>
              </w:rPr>
              <w:t>、关心关爱未成年人。</w:t>
            </w:r>
          </w:p>
        </w:tc>
        <w:tc>
          <w:tcPr>
            <w:tcW w:w="72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color w:val="000000"/>
                <w:kern w:val="0"/>
                <w:sz w:val="24"/>
              </w:rPr>
              <w:t>5</w:t>
            </w:r>
            <w:r>
              <w:rPr>
                <w:rFonts w:ascii="仿宋_GB2312" w:eastAsia="仿宋_GB2312" w:hAnsi="宋体" w:cs="宋体" w:hint="eastAsia"/>
                <w:color w:val="000000"/>
                <w:kern w:val="0"/>
                <w:sz w:val="24"/>
              </w:rPr>
              <w:t>分</w:t>
            </w:r>
          </w:p>
        </w:tc>
        <w:tc>
          <w:tcPr>
            <w:tcW w:w="3531"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hint="eastAsia"/>
                <w:color w:val="000000"/>
                <w:kern w:val="0"/>
                <w:sz w:val="24"/>
              </w:rPr>
              <w:t>开展评选活动的计划或方案</w:t>
            </w:r>
            <w:r>
              <w:rPr>
                <w:rFonts w:ascii="仿宋_GB2312" w:eastAsia="仿宋_GB2312" w:hAnsi="宋体" w:cs="宋体"/>
                <w:color w:val="000000"/>
                <w:kern w:val="0"/>
                <w:sz w:val="24"/>
              </w:rPr>
              <w:t>2</w:t>
            </w:r>
            <w:r>
              <w:rPr>
                <w:rFonts w:ascii="仿宋_GB2312" w:eastAsia="仿宋_GB2312" w:hAnsi="宋体" w:cs="宋体" w:hint="eastAsia"/>
                <w:color w:val="000000"/>
                <w:kern w:val="0"/>
                <w:sz w:val="24"/>
              </w:rPr>
              <w:t>分。评选表彰了本社区美德少年</w:t>
            </w:r>
            <w:r>
              <w:rPr>
                <w:rFonts w:ascii="仿宋_GB2312" w:eastAsia="仿宋_GB2312" w:hAnsi="宋体" w:cs="宋体"/>
                <w:color w:val="000000"/>
                <w:kern w:val="0"/>
                <w:sz w:val="24"/>
              </w:rPr>
              <w:t>3</w:t>
            </w:r>
            <w:r>
              <w:rPr>
                <w:rFonts w:ascii="仿宋_GB2312" w:eastAsia="仿宋_GB2312" w:hAnsi="宋体" w:cs="宋体" w:hint="eastAsia"/>
                <w:color w:val="000000"/>
                <w:kern w:val="0"/>
                <w:sz w:val="24"/>
              </w:rPr>
              <w:t>分。</w:t>
            </w:r>
          </w:p>
        </w:tc>
        <w:tc>
          <w:tcPr>
            <w:tcW w:w="3669" w:type="dxa"/>
            <w:vAlign w:val="center"/>
          </w:tcPr>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、开展活动的照片、文字材料。</w:t>
            </w:r>
          </w:p>
          <w:p w:rsidR="0031261E" w:rsidRDefault="0031261E" w:rsidP="00532772">
            <w:pPr>
              <w:widowControl/>
              <w:spacing w:line="280" w:lineRule="exact"/>
              <w:rPr>
                <w:rFonts w:ascii="仿宋_GB2312" w:eastAsia="仿宋_GB2312" w:cs="宋体"/>
                <w:color w:val="000000"/>
                <w:kern w:val="0"/>
                <w:sz w:val="24"/>
              </w:rPr>
            </w:pPr>
            <w:r>
              <w:rPr>
                <w:rFonts w:ascii="仿宋_GB2312" w:eastAsia="仿宋_GB2312" w:hAnsi="宋体" w:cs="宋体"/>
                <w:color w:val="000000"/>
                <w:kern w:val="0"/>
                <w:sz w:val="24"/>
              </w:rPr>
              <w:t>2</w:t>
            </w:r>
            <w:r>
              <w:rPr>
                <w:rFonts w:ascii="仿宋_GB2312" w:eastAsia="仿宋_GB2312" w:hAnsi="宋体" w:cs="宋体" w:hint="eastAsia"/>
                <w:color w:val="000000"/>
                <w:kern w:val="0"/>
                <w:sz w:val="24"/>
              </w:rPr>
              <w:t>、评选表彰决定。</w:t>
            </w:r>
          </w:p>
          <w:p w:rsidR="0031261E" w:rsidRDefault="0031261E" w:rsidP="00532772">
            <w:pPr>
              <w:widowControl/>
              <w:spacing w:line="280" w:lineRule="exact"/>
              <w:rPr>
                <w:rFonts w:ascii="仿宋_GB2312" w:eastAsia="仿宋_GB2312" w:cs="宋体"/>
                <w:color w:val="000000"/>
                <w:kern w:val="0"/>
                <w:sz w:val="24"/>
              </w:rPr>
            </w:pPr>
          </w:p>
        </w:tc>
        <w:tc>
          <w:tcPr>
            <w:tcW w:w="1440" w:type="dxa"/>
            <w:vAlign w:val="center"/>
          </w:tcPr>
          <w:p w:rsidR="0031261E" w:rsidRDefault="0031261E" w:rsidP="00532772">
            <w:pPr>
              <w:widowControl/>
              <w:spacing w:line="280" w:lineRule="exact"/>
              <w:jc w:val="center"/>
              <w:rPr>
                <w:rFonts w:ascii="仿宋_GB2312" w:eastAsia="仿宋_GB2312" w:cs="宋体"/>
                <w:color w:val="000000"/>
                <w:kern w:val="0"/>
                <w:sz w:val="24"/>
              </w:rPr>
            </w:pPr>
            <w:r>
              <w:rPr>
                <w:rFonts w:ascii="仿宋_GB2312" w:eastAsia="仿宋_GB2312" w:hAnsi="宋体" w:cs="宋体" w:hint="eastAsia"/>
                <w:color w:val="000000"/>
                <w:kern w:val="0"/>
                <w:sz w:val="24"/>
              </w:rPr>
              <w:t>现场查看</w:t>
            </w:r>
          </w:p>
        </w:tc>
      </w:tr>
      <w:tr w:rsidR="0031261E" w:rsidTr="00532772">
        <w:trPr>
          <w:cantSplit/>
          <w:trHeight w:val="1848"/>
        </w:trPr>
        <w:tc>
          <w:tcPr>
            <w:tcW w:w="849" w:type="dxa"/>
            <w:vMerge/>
            <w:vAlign w:val="center"/>
          </w:tcPr>
          <w:p w:rsidR="0031261E" w:rsidRDefault="0031261E" w:rsidP="00532772">
            <w:pPr>
              <w:widowControl/>
              <w:tabs>
                <w:tab w:val="left" w:pos="360"/>
              </w:tabs>
              <w:spacing w:line="280" w:lineRule="exact"/>
              <w:jc w:val="center"/>
              <w:rPr>
                <w:rFonts w:ascii="仿宋_GB2312" w:eastAsia="仿宋_GB2312" w:cs="宋体"/>
                <w:color w:val="000000"/>
                <w:kern w:val="0"/>
                <w:sz w:val="24"/>
              </w:rPr>
            </w:pPr>
          </w:p>
        </w:tc>
        <w:tc>
          <w:tcPr>
            <w:tcW w:w="3939" w:type="dxa"/>
            <w:vAlign w:val="center"/>
          </w:tcPr>
          <w:p w:rsidR="0031261E" w:rsidRDefault="0031261E" w:rsidP="00532772">
            <w:pPr>
              <w:snapToGrid w:val="0"/>
              <w:rPr>
                <w:rFonts w:ascii="宋体" w:eastAsia="仿宋_GB2312" w:hAnsi="宋体"/>
                <w:sz w:val="24"/>
              </w:rPr>
            </w:pPr>
            <w:r>
              <w:rPr>
                <w:rFonts w:ascii="仿宋_GB2312" w:eastAsia="仿宋_GB2312" w:hAnsi="宋体" w:cs="宋体"/>
                <w:color w:val="000000"/>
                <w:kern w:val="0"/>
                <w:sz w:val="24"/>
              </w:rPr>
              <w:t>10</w:t>
            </w:r>
            <w:r>
              <w:rPr>
                <w:rFonts w:ascii="仿宋_GB2312" w:eastAsia="仿宋_GB2312" w:hAnsi="宋体" w:cs="宋体" w:hint="eastAsia"/>
                <w:color w:val="000000"/>
                <w:kern w:val="0"/>
                <w:sz w:val="24"/>
              </w:rPr>
              <w:t>、</w:t>
            </w:r>
            <w:r>
              <w:rPr>
                <w:rFonts w:ascii="宋体" w:eastAsia="仿宋_GB2312" w:hAnsi="宋体" w:cs="宋体" w:hint="eastAsia"/>
                <w:color w:val="000000"/>
                <w:kern w:val="0"/>
                <w:sz w:val="24"/>
              </w:rPr>
              <w:t>积极组织开展“我推荐、我评议身边好人”活动，善于发现，积极推身边</w:t>
            </w:r>
            <w:r>
              <w:rPr>
                <w:rFonts w:ascii="宋体" w:eastAsia="仿宋_GB2312" w:hAnsi="宋体" w:hint="eastAsia"/>
                <w:sz w:val="24"/>
              </w:rPr>
              <w:t>好人线索。</w:t>
            </w:r>
          </w:p>
          <w:p w:rsidR="0031261E" w:rsidRPr="00642393" w:rsidRDefault="0031261E" w:rsidP="00532772">
            <w:pPr>
              <w:spacing w:line="440" w:lineRule="exact"/>
              <w:rPr>
                <w:rFonts w:ascii="仿宋_GB2312" w:eastAsia="仿宋_GB2312" w:hAnsi="宋体"/>
                <w:sz w:val="24"/>
              </w:rPr>
            </w:pPr>
          </w:p>
          <w:p w:rsidR="0031261E" w:rsidRDefault="0031261E" w:rsidP="00532772">
            <w:pPr>
              <w:widowControl/>
              <w:tabs>
                <w:tab w:val="left" w:pos="360"/>
              </w:tabs>
              <w:spacing w:line="280" w:lineRule="exact"/>
              <w:rPr>
                <w:rFonts w:ascii="仿宋_GB2312" w:eastAsia="仿宋_GB2312" w:hAnsi="宋体" w:cs="宋体"/>
                <w:color w:val="000000"/>
                <w:kern w:val="0"/>
                <w:sz w:val="24"/>
              </w:rPr>
            </w:pPr>
          </w:p>
        </w:tc>
        <w:tc>
          <w:tcPr>
            <w:tcW w:w="720" w:type="dxa"/>
            <w:vAlign w:val="center"/>
          </w:tcPr>
          <w:p w:rsidR="0031261E" w:rsidRDefault="0031261E" w:rsidP="00532772">
            <w:pPr>
              <w:widowControl/>
              <w:spacing w:line="280" w:lineRule="exact"/>
              <w:rPr>
                <w:rFonts w:ascii="仿宋_GB2312" w:eastAsia="仿宋_GB2312" w:hAnsi="宋体" w:cs="宋体"/>
                <w:color w:val="000000"/>
                <w:kern w:val="0"/>
                <w:sz w:val="24"/>
              </w:rPr>
            </w:pPr>
            <w:r>
              <w:rPr>
                <w:rFonts w:ascii="仿宋_GB2312" w:eastAsia="仿宋_GB2312" w:hAnsi="宋体" w:cs="宋体"/>
                <w:color w:val="000000"/>
                <w:kern w:val="0"/>
                <w:sz w:val="24"/>
              </w:rPr>
              <w:t>6</w:t>
            </w:r>
            <w:r>
              <w:rPr>
                <w:rFonts w:ascii="仿宋_GB2312" w:eastAsia="仿宋_GB2312" w:hAnsi="宋体" w:cs="宋体" w:hint="eastAsia"/>
                <w:color w:val="000000"/>
                <w:kern w:val="0"/>
                <w:sz w:val="24"/>
              </w:rPr>
              <w:t>分</w:t>
            </w:r>
          </w:p>
        </w:tc>
        <w:tc>
          <w:tcPr>
            <w:tcW w:w="3531" w:type="dxa"/>
            <w:vAlign w:val="center"/>
          </w:tcPr>
          <w:p w:rsidR="0031261E" w:rsidRDefault="0031261E" w:rsidP="00532772">
            <w:pPr>
              <w:widowControl/>
              <w:spacing w:line="280" w:lineRule="exact"/>
              <w:rPr>
                <w:rFonts w:ascii="仿宋_GB2312" w:eastAsia="仿宋_GB2312" w:hAnsi="宋体" w:cs="仿宋"/>
                <w:color w:val="000000"/>
                <w:kern w:val="0"/>
                <w:sz w:val="24"/>
              </w:rPr>
            </w:pPr>
            <w:r>
              <w:rPr>
                <w:rFonts w:ascii="宋体" w:eastAsia="仿宋_GB2312" w:hAnsi="宋体" w:hint="eastAsia"/>
                <w:sz w:val="24"/>
              </w:rPr>
              <w:t>善于发现、积极推荐身边好人线索。大力宣传好人事迹，弘扬好人精神。每季度有推荐截图</w:t>
            </w:r>
            <w:r>
              <w:rPr>
                <w:rFonts w:ascii="宋体" w:eastAsia="仿宋_GB2312" w:hAnsi="宋体"/>
                <w:sz w:val="24"/>
              </w:rPr>
              <w:t>0.5</w:t>
            </w:r>
            <w:r>
              <w:rPr>
                <w:rFonts w:ascii="宋体" w:eastAsia="仿宋_GB2312" w:hAnsi="宋体" w:hint="eastAsia"/>
                <w:sz w:val="24"/>
              </w:rPr>
              <w:t>分，举办身边</w:t>
            </w:r>
            <w:proofErr w:type="gramStart"/>
            <w:r>
              <w:rPr>
                <w:rFonts w:ascii="宋体" w:eastAsia="仿宋_GB2312" w:hAnsi="宋体" w:hint="eastAsia"/>
                <w:sz w:val="24"/>
              </w:rPr>
              <w:t>好人事迹</w:t>
            </w:r>
            <w:proofErr w:type="gramEnd"/>
            <w:r>
              <w:rPr>
                <w:rFonts w:ascii="宋体" w:eastAsia="仿宋_GB2312" w:hAnsi="宋体" w:hint="eastAsia"/>
                <w:sz w:val="24"/>
              </w:rPr>
              <w:t>专栏、故事会、报告会、分享会等活动</w:t>
            </w:r>
            <w:r>
              <w:rPr>
                <w:rFonts w:ascii="宋体" w:eastAsia="仿宋_GB2312" w:hAnsi="宋体"/>
                <w:sz w:val="24"/>
              </w:rPr>
              <w:t xml:space="preserve"> 1</w:t>
            </w:r>
            <w:r>
              <w:rPr>
                <w:rFonts w:ascii="宋体" w:eastAsia="仿宋_GB2312" w:hAnsi="宋体" w:hint="eastAsia"/>
                <w:sz w:val="24"/>
              </w:rPr>
              <w:t>分。</w:t>
            </w:r>
          </w:p>
        </w:tc>
        <w:tc>
          <w:tcPr>
            <w:tcW w:w="3669" w:type="dxa"/>
            <w:vAlign w:val="center"/>
          </w:tcPr>
          <w:p w:rsidR="0031261E" w:rsidRPr="00CD700B" w:rsidRDefault="0031261E" w:rsidP="0031261E">
            <w:pPr>
              <w:numPr>
                <w:ilvl w:val="0"/>
                <w:numId w:val="1"/>
              </w:numPr>
              <w:spacing w:line="300" w:lineRule="exact"/>
              <w:rPr>
                <w:rFonts w:ascii="仿宋_GB2312" w:eastAsia="仿宋_GB2312" w:hAnsi="宋体"/>
                <w:sz w:val="24"/>
              </w:rPr>
            </w:pPr>
            <w:r w:rsidRPr="00CD700B">
              <w:rPr>
                <w:rFonts w:ascii="仿宋_GB2312" w:eastAsia="仿宋_GB2312" w:hAnsi="宋体" w:hint="eastAsia"/>
                <w:sz w:val="24"/>
              </w:rPr>
              <w:t>每季度身边好人推荐截图。</w:t>
            </w:r>
          </w:p>
          <w:p w:rsidR="0031261E" w:rsidRDefault="0031261E" w:rsidP="00532772">
            <w:pPr>
              <w:spacing w:line="300" w:lineRule="exact"/>
              <w:rPr>
                <w:rFonts w:ascii="宋体" w:eastAsia="仿宋_GB2312" w:hAnsi="宋体" w:cs="宋体"/>
                <w:color w:val="000000"/>
                <w:kern w:val="0"/>
                <w:sz w:val="24"/>
              </w:rPr>
            </w:pPr>
            <w:r w:rsidRPr="00CD700B">
              <w:rPr>
                <w:rFonts w:ascii="仿宋_GB2312" w:eastAsia="仿宋_GB2312" w:hAnsi="宋体"/>
                <w:sz w:val="24"/>
              </w:rPr>
              <w:t>2</w:t>
            </w:r>
            <w:r w:rsidRPr="00CD700B">
              <w:rPr>
                <w:rFonts w:ascii="仿宋_GB2312" w:eastAsia="仿宋_GB2312" w:hAnsi="宋体" w:hint="eastAsia"/>
                <w:sz w:val="24"/>
              </w:rPr>
              <w:t>、每季度开展活动的视频或照片（有活动背景图）和</w:t>
            </w:r>
            <w:r w:rsidRPr="00CD700B">
              <w:rPr>
                <w:rFonts w:ascii="仿宋_GB2312" w:eastAsia="仿宋_GB2312" w:hAnsi="宋体"/>
                <w:sz w:val="24"/>
              </w:rPr>
              <w:t>500</w:t>
            </w:r>
            <w:r w:rsidRPr="00CD700B">
              <w:rPr>
                <w:rFonts w:ascii="仿宋_GB2312" w:eastAsia="仿宋_GB2312" w:hAnsi="宋体" w:hint="eastAsia"/>
                <w:sz w:val="24"/>
              </w:rPr>
              <w:t>字以内的文字材料。</w:t>
            </w:r>
          </w:p>
        </w:tc>
        <w:tc>
          <w:tcPr>
            <w:tcW w:w="1440" w:type="dxa"/>
            <w:vAlign w:val="center"/>
          </w:tcPr>
          <w:p w:rsidR="0031261E" w:rsidRDefault="0031261E" w:rsidP="00532772">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现场查看</w:t>
            </w:r>
          </w:p>
        </w:tc>
      </w:tr>
      <w:tr w:rsidR="0031261E" w:rsidTr="00532772">
        <w:trPr>
          <w:cantSplit/>
          <w:trHeight w:val="1611"/>
        </w:trPr>
        <w:tc>
          <w:tcPr>
            <w:tcW w:w="849" w:type="dxa"/>
            <w:vAlign w:val="center"/>
          </w:tcPr>
          <w:p w:rsidR="0031261E" w:rsidRDefault="0031261E" w:rsidP="00532772">
            <w:pPr>
              <w:spacing w:line="440" w:lineRule="exact"/>
              <w:ind w:firstLineChars="50" w:firstLine="120"/>
              <w:jc w:val="center"/>
              <w:rPr>
                <w:rFonts w:ascii="仿宋_GB2312" w:eastAsia="仿宋_GB2312"/>
                <w:sz w:val="24"/>
              </w:rPr>
            </w:pPr>
            <w:r>
              <w:rPr>
                <w:rFonts w:ascii="仿宋_GB2312" w:eastAsia="仿宋_GB2312" w:hAnsi="宋体" w:hint="eastAsia"/>
                <w:sz w:val="24"/>
              </w:rPr>
              <w:lastRenderedPageBreak/>
              <w:t>二</w:t>
            </w:r>
          </w:p>
          <w:p w:rsidR="0031261E" w:rsidRDefault="0031261E" w:rsidP="00532772">
            <w:pPr>
              <w:spacing w:line="440" w:lineRule="exact"/>
              <w:jc w:val="center"/>
              <w:rPr>
                <w:rFonts w:ascii="仿宋_GB2312" w:eastAsia="仿宋_GB2312"/>
                <w:sz w:val="24"/>
              </w:rPr>
            </w:pPr>
            <w:r>
              <w:rPr>
                <w:rFonts w:ascii="仿宋_GB2312" w:eastAsia="仿宋_GB2312" w:hAnsi="宋体" w:hint="eastAsia"/>
                <w:sz w:val="24"/>
              </w:rPr>
              <w:t>创建活动</w:t>
            </w:r>
          </w:p>
        </w:tc>
        <w:tc>
          <w:tcPr>
            <w:tcW w:w="3939" w:type="dxa"/>
            <w:vAlign w:val="center"/>
          </w:tcPr>
          <w:p w:rsidR="0031261E" w:rsidRDefault="0031261E" w:rsidP="00532772">
            <w:pPr>
              <w:snapToGrid w:val="0"/>
              <w:rPr>
                <w:rFonts w:ascii="仿宋_GB2312" w:eastAsia="仿宋_GB2312" w:cs="宋体"/>
                <w:color w:val="000000"/>
                <w:kern w:val="0"/>
                <w:sz w:val="24"/>
              </w:rPr>
            </w:pPr>
            <w:r>
              <w:rPr>
                <w:rFonts w:ascii="仿宋_GB2312" w:eastAsia="仿宋_GB2312" w:hAnsi="宋体" w:hint="eastAsia"/>
                <w:sz w:val="24"/>
              </w:rPr>
              <w:t>立足社区特点、文化特色和群众需求，</w:t>
            </w:r>
            <w:r>
              <w:rPr>
                <w:rFonts w:ascii="仿宋_GB2312" w:eastAsia="仿宋_GB2312" w:hAnsi="宋体"/>
                <w:sz w:val="24"/>
              </w:rPr>
              <w:t xml:space="preserve"> </w:t>
            </w:r>
            <w:r>
              <w:rPr>
                <w:rFonts w:ascii="仿宋_GB2312" w:eastAsia="仿宋_GB2312" w:hAnsi="宋体" w:hint="eastAsia"/>
                <w:sz w:val="24"/>
              </w:rPr>
              <w:t>创造性开展各类精神文明建设活动。</w:t>
            </w:r>
          </w:p>
        </w:tc>
        <w:tc>
          <w:tcPr>
            <w:tcW w:w="720" w:type="dxa"/>
            <w:vAlign w:val="center"/>
          </w:tcPr>
          <w:p w:rsidR="0031261E" w:rsidRDefault="0031261E" w:rsidP="00532772">
            <w:pPr>
              <w:spacing w:line="440" w:lineRule="exact"/>
              <w:jc w:val="center"/>
              <w:rPr>
                <w:rFonts w:ascii="仿宋_GB2312" w:eastAsia="仿宋_GB2312" w:cs="宋体"/>
                <w:color w:val="000000"/>
                <w:kern w:val="0"/>
                <w:sz w:val="24"/>
              </w:rPr>
            </w:pPr>
            <w:r>
              <w:rPr>
                <w:rFonts w:ascii="仿宋_GB2312" w:eastAsia="仿宋_GB2312" w:hAnsi="宋体"/>
                <w:sz w:val="24"/>
              </w:rPr>
              <w:t>24</w:t>
            </w:r>
            <w:r>
              <w:rPr>
                <w:rFonts w:ascii="仿宋_GB2312" w:eastAsia="仿宋_GB2312" w:hAnsi="宋体" w:hint="eastAsia"/>
                <w:sz w:val="24"/>
              </w:rPr>
              <w:t>分</w:t>
            </w:r>
          </w:p>
        </w:tc>
        <w:tc>
          <w:tcPr>
            <w:tcW w:w="3531" w:type="dxa"/>
            <w:vAlign w:val="center"/>
          </w:tcPr>
          <w:p w:rsidR="0031261E" w:rsidRDefault="0031261E" w:rsidP="00532772">
            <w:pPr>
              <w:snapToGrid w:val="0"/>
              <w:rPr>
                <w:rFonts w:ascii="仿宋_GB2312" w:eastAsia="仿宋_GB2312" w:cs="宋体"/>
                <w:color w:val="000000"/>
                <w:kern w:val="0"/>
                <w:sz w:val="24"/>
              </w:rPr>
            </w:pPr>
            <w:r>
              <w:rPr>
                <w:rFonts w:ascii="仿宋_GB2312" w:eastAsia="仿宋_GB2312" w:hAnsi="宋体" w:hint="eastAsia"/>
                <w:sz w:val="24"/>
              </w:rPr>
              <w:t>全年度不少于</w:t>
            </w:r>
            <w:r>
              <w:rPr>
                <w:rFonts w:ascii="仿宋_GB2312" w:eastAsia="仿宋_GB2312" w:hAnsi="宋体"/>
                <w:sz w:val="24"/>
              </w:rPr>
              <w:t>8</w:t>
            </w:r>
            <w:r>
              <w:rPr>
                <w:rFonts w:ascii="仿宋_GB2312" w:eastAsia="仿宋_GB2312" w:hAnsi="宋体" w:hint="eastAsia"/>
                <w:sz w:val="24"/>
              </w:rPr>
              <w:t>项活动。每开展一项活动</w:t>
            </w:r>
            <w:r>
              <w:rPr>
                <w:rFonts w:ascii="仿宋_GB2312" w:eastAsia="仿宋_GB2312" w:hAnsi="宋体"/>
                <w:sz w:val="24"/>
              </w:rPr>
              <w:t>3</w:t>
            </w:r>
            <w:r>
              <w:rPr>
                <w:rFonts w:ascii="仿宋_GB2312" w:eastAsia="仿宋_GB2312" w:hAnsi="宋体" w:hint="eastAsia"/>
                <w:sz w:val="24"/>
              </w:rPr>
              <w:t>分。</w:t>
            </w:r>
          </w:p>
        </w:tc>
        <w:tc>
          <w:tcPr>
            <w:tcW w:w="3669" w:type="dxa"/>
            <w:vAlign w:val="center"/>
          </w:tcPr>
          <w:p w:rsidR="0031261E" w:rsidRPr="00821A88" w:rsidRDefault="0031261E" w:rsidP="00532772">
            <w:pPr>
              <w:spacing w:line="440" w:lineRule="exact"/>
              <w:rPr>
                <w:rFonts w:ascii="仿宋_GB2312" w:eastAsia="仿宋_GB2312"/>
                <w:sz w:val="24"/>
              </w:rPr>
            </w:pPr>
            <w:r>
              <w:rPr>
                <w:rFonts w:ascii="仿宋_GB2312" w:eastAsia="仿宋_GB2312" w:hAnsi="宋体" w:hint="eastAsia"/>
                <w:sz w:val="24"/>
              </w:rPr>
              <w:t>开展活动的图片、文字等材料</w:t>
            </w:r>
          </w:p>
        </w:tc>
        <w:tc>
          <w:tcPr>
            <w:tcW w:w="1440" w:type="dxa"/>
            <w:vAlign w:val="center"/>
          </w:tcPr>
          <w:p w:rsidR="0031261E" w:rsidRDefault="0031261E" w:rsidP="00532772">
            <w:pPr>
              <w:jc w:val="center"/>
              <w:rPr>
                <w:rFonts w:ascii="仿宋_GB2312" w:eastAsia="仿宋_GB2312" w:cs="宋体"/>
                <w:color w:val="000000"/>
                <w:kern w:val="0"/>
                <w:sz w:val="24"/>
              </w:rPr>
            </w:pPr>
            <w:r>
              <w:rPr>
                <w:rFonts w:ascii="仿宋_GB2312" w:eastAsia="仿宋_GB2312" w:hAnsi="宋体" w:cs="宋体" w:hint="eastAsia"/>
                <w:color w:val="000000"/>
                <w:kern w:val="0"/>
                <w:sz w:val="24"/>
              </w:rPr>
              <w:t>现场查看</w:t>
            </w:r>
          </w:p>
        </w:tc>
      </w:tr>
      <w:tr w:rsidR="0031261E" w:rsidTr="00532772">
        <w:trPr>
          <w:cantSplit/>
          <w:trHeight w:val="2032"/>
        </w:trPr>
        <w:tc>
          <w:tcPr>
            <w:tcW w:w="849" w:type="dxa"/>
            <w:vMerge w:val="restart"/>
            <w:vAlign w:val="center"/>
          </w:tcPr>
          <w:p w:rsidR="0031261E" w:rsidRDefault="0031261E" w:rsidP="00532772">
            <w:pPr>
              <w:spacing w:line="360" w:lineRule="exact"/>
              <w:rPr>
                <w:rFonts w:ascii="仿宋_GB2312" w:eastAsia="仿宋_GB2312" w:hAnsi="宋体"/>
                <w:sz w:val="24"/>
              </w:rPr>
            </w:pPr>
            <w:r>
              <w:rPr>
                <w:rFonts w:ascii="仿宋_GB2312" w:eastAsia="仿宋_GB2312" w:hAnsi="宋体" w:hint="eastAsia"/>
                <w:sz w:val="24"/>
              </w:rPr>
              <w:t>三</w:t>
            </w:r>
          </w:p>
          <w:p w:rsidR="0031261E" w:rsidRDefault="0031261E" w:rsidP="00532772">
            <w:pPr>
              <w:spacing w:line="360" w:lineRule="exact"/>
              <w:rPr>
                <w:rFonts w:ascii="仿宋_GB2312" w:eastAsia="仿宋_GB2312" w:hAnsi="宋体"/>
                <w:sz w:val="24"/>
              </w:rPr>
            </w:pPr>
            <w:r>
              <w:rPr>
                <w:rFonts w:ascii="仿宋_GB2312" w:eastAsia="仿宋_GB2312" w:hAnsi="宋体" w:hint="eastAsia"/>
                <w:sz w:val="24"/>
              </w:rPr>
              <w:t>奖</w:t>
            </w:r>
          </w:p>
          <w:p w:rsidR="0031261E" w:rsidRDefault="0031261E" w:rsidP="00532772">
            <w:pPr>
              <w:spacing w:line="360" w:lineRule="exact"/>
              <w:rPr>
                <w:rFonts w:ascii="仿宋_GB2312" w:eastAsia="仿宋_GB2312" w:hAnsi="宋体"/>
                <w:sz w:val="24"/>
              </w:rPr>
            </w:pPr>
            <w:proofErr w:type="gramStart"/>
            <w:r>
              <w:rPr>
                <w:rFonts w:ascii="仿宋_GB2312" w:eastAsia="仿宋_GB2312" w:hAnsi="宋体" w:hint="eastAsia"/>
                <w:sz w:val="24"/>
              </w:rPr>
              <w:t>励</w:t>
            </w:r>
            <w:proofErr w:type="gramEnd"/>
          </w:p>
          <w:p w:rsidR="0031261E" w:rsidRDefault="0031261E" w:rsidP="00532772">
            <w:pPr>
              <w:spacing w:line="360" w:lineRule="exact"/>
              <w:rPr>
                <w:rFonts w:ascii="仿宋_GB2312" w:eastAsia="仿宋_GB2312" w:hAnsi="宋体"/>
                <w:sz w:val="24"/>
              </w:rPr>
            </w:pPr>
            <w:r>
              <w:rPr>
                <w:rFonts w:ascii="仿宋_GB2312" w:eastAsia="仿宋_GB2312" w:hAnsi="宋体" w:hint="eastAsia"/>
                <w:sz w:val="24"/>
              </w:rPr>
              <w:t>项</w:t>
            </w:r>
          </w:p>
          <w:p w:rsidR="0031261E" w:rsidRDefault="0031261E" w:rsidP="00532772">
            <w:pPr>
              <w:spacing w:line="360" w:lineRule="exact"/>
              <w:rPr>
                <w:rFonts w:ascii="仿宋_GB2312" w:eastAsia="仿宋_GB2312" w:hAnsi="宋体"/>
                <w:sz w:val="24"/>
              </w:rPr>
            </w:pPr>
            <w:r>
              <w:rPr>
                <w:rFonts w:ascii="仿宋_GB2312" w:eastAsia="仿宋_GB2312" w:hAnsi="宋体" w:hint="eastAsia"/>
                <w:sz w:val="24"/>
              </w:rPr>
              <w:t>目</w:t>
            </w:r>
          </w:p>
        </w:tc>
        <w:tc>
          <w:tcPr>
            <w:tcW w:w="3939" w:type="dxa"/>
            <w:vAlign w:val="center"/>
          </w:tcPr>
          <w:p w:rsidR="0031261E" w:rsidRDefault="0031261E" w:rsidP="00532772">
            <w:pPr>
              <w:spacing w:line="440" w:lineRule="exact"/>
              <w:rPr>
                <w:rFonts w:ascii="仿宋_GB2312" w:eastAsia="仿宋_GB2312" w:hAnsi="宋体"/>
                <w:sz w:val="24"/>
              </w:rPr>
            </w:pPr>
            <w:r>
              <w:rPr>
                <w:rFonts w:ascii="仿宋_GB2312" w:eastAsia="仿宋_GB2312" w:hAnsi="宋体" w:hint="eastAsia"/>
                <w:sz w:val="24"/>
              </w:rPr>
              <w:t>培养推选道德模范和各类先进个人</w:t>
            </w:r>
          </w:p>
        </w:tc>
        <w:tc>
          <w:tcPr>
            <w:tcW w:w="720" w:type="dxa"/>
            <w:vAlign w:val="center"/>
          </w:tcPr>
          <w:p w:rsidR="0031261E" w:rsidRDefault="0031261E" w:rsidP="00532772">
            <w:pPr>
              <w:spacing w:line="440" w:lineRule="exact"/>
              <w:jc w:val="center"/>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分</w:t>
            </w:r>
          </w:p>
        </w:tc>
        <w:tc>
          <w:tcPr>
            <w:tcW w:w="3531" w:type="dxa"/>
            <w:vAlign w:val="center"/>
          </w:tcPr>
          <w:p w:rsidR="0031261E" w:rsidRDefault="0031261E" w:rsidP="00532772">
            <w:pPr>
              <w:snapToGrid w:val="0"/>
              <w:rPr>
                <w:rFonts w:ascii="仿宋_GB2312" w:eastAsia="仿宋_GB2312"/>
                <w:sz w:val="24"/>
              </w:rPr>
            </w:pPr>
            <w:r>
              <w:rPr>
                <w:rFonts w:ascii="宋体" w:eastAsia="仿宋_GB2312" w:hAnsi="宋体" w:hint="eastAsia"/>
                <w:sz w:val="24"/>
              </w:rPr>
              <w:t>当年有省级道德模范、劳模、省级先进工作者、感动陕西人物</w:t>
            </w:r>
            <w:r>
              <w:rPr>
                <w:rFonts w:ascii="宋体" w:eastAsia="仿宋_GB2312" w:hAnsi="宋体"/>
                <w:sz w:val="24"/>
              </w:rPr>
              <w:t>,</w:t>
            </w:r>
            <w:r>
              <w:rPr>
                <w:rFonts w:ascii="宋体" w:eastAsia="仿宋_GB2312" w:hAnsi="宋体" w:hint="eastAsia"/>
                <w:sz w:val="24"/>
              </w:rPr>
              <w:t>入选“中国好人”、“陕西好人”、“陕西美德少年”每人次得</w:t>
            </w:r>
            <w:r>
              <w:rPr>
                <w:rFonts w:ascii="宋体" w:eastAsia="仿宋_GB2312" w:hAnsi="宋体"/>
                <w:sz w:val="24"/>
              </w:rPr>
              <w:t>2</w:t>
            </w:r>
            <w:r>
              <w:rPr>
                <w:rFonts w:ascii="宋体" w:eastAsia="仿宋_GB2312" w:hAnsi="宋体" w:hint="eastAsia"/>
                <w:sz w:val="24"/>
              </w:rPr>
              <w:t>分；当年有市级道德模范、市级先进工作者等每人次得</w:t>
            </w:r>
            <w:r>
              <w:rPr>
                <w:rFonts w:ascii="宋体" w:eastAsia="仿宋_GB2312" w:hAnsi="宋体"/>
                <w:sz w:val="24"/>
              </w:rPr>
              <w:t>1</w:t>
            </w:r>
            <w:r>
              <w:rPr>
                <w:rFonts w:ascii="宋体" w:eastAsia="仿宋_GB2312" w:hAnsi="宋体" w:hint="eastAsia"/>
                <w:sz w:val="24"/>
              </w:rPr>
              <w:t>分，当年有“渭南美德少年”每人次得</w:t>
            </w:r>
            <w:r>
              <w:rPr>
                <w:rFonts w:ascii="宋体" w:eastAsia="仿宋_GB2312" w:hAnsi="宋体"/>
                <w:sz w:val="24"/>
              </w:rPr>
              <w:t>1</w:t>
            </w:r>
            <w:r>
              <w:rPr>
                <w:rFonts w:ascii="宋体" w:eastAsia="仿宋_GB2312" w:hAnsi="宋体" w:hint="eastAsia"/>
                <w:sz w:val="24"/>
              </w:rPr>
              <w:t>分，市级优秀志愿者每人次得</w:t>
            </w:r>
            <w:r>
              <w:rPr>
                <w:rFonts w:ascii="宋体" w:eastAsia="仿宋_GB2312" w:hAnsi="宋体"/>
                <w:sz w:val="24"/>
              </w:rPr>
              <w:t>1</w:t>
            </w:r>
            <w:r>
              <w:rPr>
                <w:rFonts w:ascii="宋体" w:eastAsia="仿宋_GB2312" w:hAnsi="宋体" w:hint="eastAsia"/>
                <w:sz w:val="24"/>
              </w:rPr>
              <w:t>分。</w:t>
            </w:r>
          </w:p>
        </w:tc>
        <w:tc>
          <w:tcPr>
            <w:tcW w:w="3669" w:type="dxa"/>
            <w:vAlign w:val="center"/>
          </w:tcPr>
          <w:p w:rsidR="0031261E" w:rsidRDefault="0031261E" w:rsidP="00532772">
            <w:pPr>
              <w:spacing w:line="300" w:lineRule="exact"/>
              <w:rPr>
                <w:rFonts w:ascii="宋体" w:eastAsia="仿宋_GB2312" w:hAnsi="宋体"/>
                <w:sz w:val="24"/>
              </w:rPr>
            </w:pPr>
            <w:r>
              <w:rPr>
                <w:rFonts w:ascii="仿宋_GB2312" w:eastAsia="仿宋_GB2312" w:hAnsi="宋体" w:hint="eastAsia"/>
                <w:sz w:val="24"/>
              </w:rPr>
              <w:t>命名文件或证书照片</w:t>
            </w:r>
          </w:p>
        </w:tc>
        <w:tc>
          <w:tcPr>
            <w:tcW w:w="1440" w:type="dxa"/>
            <w:vAlign w:val="center"/>
          </w:tcPr>
          <w:p w:rsidR="0031261E" w:rsidRDefault="0031261E" w:rsidP="00532772">
            <w:pPr>
              <w:jc w:val="center"/>
              <w:rPr>
                <w:rFonts w:ascii="仿宋_GB2312" w:eastAsia="仿宋_GB2312" w:hAnsi="宋体"/>
                <w:sz w:val="24"/>
              </w:rPr>
            </w:pPr>
            <w:r>
              <w:rPr>
                <w:rFonts w:ascii="仿宋_GB2312" w:eastAsia="仿宋_GB2312" w:hAnsi="宋体" w:hint="eastAsia"/>
                <w:sz w:val="24"/>
              </w:rPr>
              <w:t>现场查看</w:t>
            </w:r>
          </w:p>
        </w:tc>
      </w:tr>
      <w:tr w:rsidR="0031261E" w:rsidTr="00532772">
        <w:trPr>
          <w:cantSplit/>
          <w:trHeight w:val="2032"/>
        </w:trPr>
        <w:tc>
          <w:tcPr>
            <w:tcW w:w="849" w:type="dxa"/>
            <w:vMerge/>
            <w:vAlign w:val="center"/>
          </w:tcPr>
          <w:p w:rsidR="0031261E" w:rsidRDefault="0031261E" w:rsidP="00532772">
            <w:pPr>
              <w:spacing w:line="360" w:lineRule="exact"/>
              <w:ind w:firstLineChars="100" w:firstLine="240"/>
              <w:jc w:val="center"/>
              <w:rPr>
                <w:rFonts w:ascii="仿宋_GB2312" w:eastAsia="仿宋_GB2312" w:hAnsi="宋体"/>
                <w:sz w:val="24"/>
              </w:rPr>
            </w:pPr>
          </w:p>
        </w:tc>
        <w:tc>
          <w:tcPr>
            <w:tcW w:w="3939" w:type="dxa"/>
            <w:vAlign w:val="center"/>
          </w:tcPr>
          <w:p w:rsidR="0031261E" w:rsidRDefault="0031261E" w:rsidP="00532772">
            <w:pPr>
              <w:spacing w:line="440" w:lineRule="exact"/>
              <w:rPr>
                <w:rFonts w:ascii="仿宋_GB2312" w:eastAsia="仿宋_GB2312" w:hAnsi="宋体"/>
                <w:sz w:val="24"/>
              </w:rPr>
            </w:pPr>
            <w:r>
              <w:rPr>
                <w:rFonts w:ascii="仿宋_GB2312" w:eastAsia="仿宋_GB2312" w:hAnsi="宋体" w:hint="eastAsia"/>
                <w:sz w:val="24"/>
              </w:rPr>
              <w:t>集体荣誉称号项目</w:t>
            </w:r>
          </w:p>
        </w:tc>
        <w:tc>
          <w:tcPr>
            <w:tcW w:w="720" w:type="dxa"/>
            <w:vAlign w:val="center"/>
          </w:tcPr>
          <w:p w:rsidR="0031261E" w:rsidRDefault="0031261E" w:rsidP="00532772">
            <w:pPr>
              <w:spacing w:line="440" w:lineRule="exact"/>
              <w:jc w:val="center"/>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分</w:t>
            </w:r>
          </w:p>
        </w:tc>
        <w:tc>
          <w:tcPr>
            <w:tcW w:w="3531" w:type="dxa"/>
            <w:vAlign w:val="center"/>
          </w:tcPr>
          <w:p w:rsidR="0031261E" w:rsidRDefault="0031261E" w:rsidP="00532772">
            <w:pPr>
              <w:spacing w:line="320" w:lineRule="exact"/>
              <w:rPr>
                <w:rFonts w:ascii="仿宋_GB2312" w:eastAsia="仿宋_GB2312"/>
                <w:sz w:val="24"/>
              </w:rPr>
            </w:pPr>
            <w:r>
              <w:rPr>
                <w:rFonts w:ascii="仿宋_GB2312" w:eastAsia="仿宋_GB2312" w:hAnsi="Arial" w:cs="宋体" w:hint="eastAsia"/>
                <w:color w:val="000000"/>
                <w:kern w:val="0"/>
                <w:sz w:val="24"/>
              </w:rPr>
              <w:t>获市级荣誉称号得</w:t>
            </w:r>
            <w:r>
              <w:rPr>
                <w:rFonts w:ascii="仿宋_GB2312" w:eastAsia="仿宋_GB2312" w:hAnsi="Arial" w:cs="宋体"/>
                <w:color w:val="000000"/>
                <w:kern w:val="0"/>
                <w:sz w:val="24"/>
              </w:rPr>
              <w:t>1</w:t>
            </w:r>
            <w:r>
              <w:rPr>
                <w:rFonts w:ascii="仿宋_GB2312" w:eastAsia="仿宋_GB2312" w:hAnsi="Arial" w:cs="宋体" w:hint="eastAsia"/>
                <w:color w:val="000000"/>
                <w:kern w:val="0"/>
                <w:sz w:val="24"/>
              </w:rPr>
              <w:t>分，省级荣誉称号得</w:t>
            </w:r>
            <w:r>
              <w:rPr>
                <w:rFonts w:ascii="仿宋_GB2312" w:eastAsia="仿宋_GB2312" w:hAnsi="Arial" w:cs="宋体"/>
                <w:color w:val="000000"/>
                <w:kern w:val="0"/>
                <w:sz w:val="24"/>
              </w:rPr>
              <w:t>2</w:t>
            </w:r>
            <w:r>
              <w:rPr>
                <w:rFonts w:ascii="仿宋_GB2312" w:eastAsia="仿宋_GB2312" w:hAnsi="Arial" w:cs="宋体" w:hint="eastAsia"/>
                <w:color w:val="000000"/>
                <w:kern w:val="0"/>
                <w:sz w:val="24"/>
              </w:rPr>
              <w:t>分，国家级荣誉称号得</w:t>
            </w:r>
            <w:r>
              <w:rPr>
                <w:rFonts w:ascii="仿宋_GB2312" w:eastAsia="仿宋_GB2312" w:hAnsi="Arial" w:cs="宋体"/>
                <w:color w:val="000000"/>
                <w:kern w:val="0"/>
                <w:sz w:val="24"/>
              </w:rPr>
              <w:t>3</w:t>
            </w:r>
            <w:r>
              <w:rPr>
                <w:rFonts w:ascii="仿宋_GB2312" w:eastAsia="仿宋_GB2312" w:hAnsi="Arial" w:cs="宋体" w:hint="eastAsia"/>
                <w:color w:val="000000"/>
                <w:kern w:val="0"/>
                <w:sz w:val="24"/>
              </w:rPr>
              <w:t>分，各项荣誉称号得分累计最高分为</w:t>
            </w:r>
            <w:r>
              <w:rPr>
                <w:rFonts w:ascii="仿宋_GB2312" w:eastAsia="仿宋_GB2312" w:hAnsi="Arial" w:cs="宋体"/>
                <w:color w:val="000000"/>
                <w:kern w:val="0"/>
                <w:sz w:val="24"/>
              </w:rPr>
              <w:t>5</w:t>
            </w:r>
            <w:r>
              <w:rPr>
                <w:rFonts w:ascii="仿宋_GB2312" w:eastAsia="仿宋_GB2312" w:hAnsi="Arial" w:cs="宋体" w:hint="eastAsia"/>
                <w:color w:val="000000"/>
                <w:kern w:val="0"/>
                <w:sz w:val="24"/>
              </w:rPr>
              <w:t>分。</w:t>
            </w:r>
          </w:p>
        </w:tc>
        <w:tc>
          <w:tcPr>
            <w:tcW w:w="3669" w:type="dxa"/>
            <w:vAlign w:val="center"/>
          </w:tcPr>
          <w:p w:rsidR="0031261E" w:rsidRDefault="0031261E" w:rsidP="00532772">
            <w:pPr>
              <w:spacing w:line="300" w:lineRule="exact"/>
              <w:rPr>
                <w:rFonts w:ascii="宋体" w:eastAsia="仿宋_GB2312" w:hAnsi="宋体"/>
                <w:sz w:val="24"/>
              </w:rPr>
            </w:pPr>
            <w:r>
              <w:rPr>
                <w:rFonts w:ascii="仿宋_GB2312" w:eastAsia="仿宋_GB2312" w:hAnsi="宋体" w:hint="eastAsia"/>
                <w:sz w:val="24"/>
              </w:rPr>
              <w:t>获奖证书、照片等材料</w:t>
            </w:r>
          </w:p>
        </w:tc>
        <w:tc>
          <w:tcPr>
            <w:tcW w:w="1440" w:type="dxa"/>
            <w:vAlign w:val="center"/>
          </w:tcPr>
          <w:p w:rsidR="0031261E" w:rsidRDefault="0031261E" w:rsidP="00532772">
            <w:pPr>
              <w:jc w:val="center"/>
              <w:rPr>
                <w:rFonts w:ascii="仿宋_GB2312" w:eastAsia="仿宋_GB2312" w:hAnsi="宋体"/>
                <w:sz w:val="24"/>
              </w:rPr>
            </w:pPr>
            <w:r>
              <w:rPr>
                <w:rFonts w:ascii="仿宋_GB2312" w:eastAsia="仿宋_GB2312" w:hAnsi="宋体" w:hint="eastAsia"/>
                <w:sz w:val="24"/>
              </w:rPr>
              <w:t>现场查看</w:t>
            </w:r>
          </w:p>
        </w:tc>
      </w:tr>
      <w:tr w:rsidR="0031261E" w:rsidTr="00532772">
        <w:trPr>
          <w:cantSplit/>
          <w:trHeight w:val="2032"/>
        </w:trPr>
        <w:tc>
          <w:tcPr>
            <w:tcW w:w="849" w:type="dxa"/>
            <w:vMerge/>
            <w:vAlign w:val="center"/>
          </w:tcPr>
          <w:p w:rsidR="0031261E" w:rsidRDefault="0031261E" w:rsidP="00532772">
            <w:pPr>
              <w:spacing w:line="360" w:lineRule="exact"/>
              <w:ind w:firstLineChars="100" w:firstLine="240"/>
              <w:jc w:val="center"/>
              <w:rPr>
                <w:rFonts w:ascii="仿宋_GB2312" w:eastAsia="仿宋_GB2312" w:hAnsi="宋体"/>
                <w:sz w:val="24"/>
              </w:rPr>
            </w:pPr>
          </w:p>
        </w:tc>
        <w:tc>
          <w:tcPr>
            <w:tcW w:w="3939" w:type="dxa"/>
            <w:vAlign w:val="center"/>
          </w:tcPr>
          <w:p w:rsidR="0031261E" w:rsidRDefault="0031261E" w:rsidP="00532772">
            <w:pPr>
              <w:spacing w:line="440" w:lineRule="exact"/>
              <w:rPr>
                <w:rFonts w:ascii="仿宋_GB2312" w:eastAsia="仿宋_GB2312" w:hAnsi="宋体"/>
                <w:sz w:val="24"/>
              </w:rPr>
            </w:pPr>
            <w:r>
              <w:rPr>
                <w:rFonts w:ascii="仿宋_GB2312" w:eastAsia="仿宋_GB2312" w:hAnsi="宋体" w:hint="eastAsia"/>
                <w:sz w:val="24"/>
              </w:rPr>
              <w:t>文明创建的好经验好做法</w:t>
            </w:r>
          </w:p>
        </w:tc>
        <w:tc>
          <w:tcPr>
            <w:tcW w:w="720" w:type="dxa"/>
            <w:vAlign w:val="center"/>
          </w:tcPr>
          <w:p w:rsidR="0031261E" w:rsidRDefault="0031261E" w:rsidP="00532772">
            <w:pPr>
              <w:spacing w:line="440" w:lineRule="exact"/>
              <w:jc w:val="center"/>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分</w:t>
            </w:r>
          </w:p>
        </w:tc>
        <w:tc>
          <w:tcPr>
            <w:tcW w:w="3531" w:type="dxa"/>
            <w:vAlign w:val="center"/>
          </w:tcPr>
          <w:p w:rsidR="0031261E" w:rsidRDefault="0031261E" w:rsidP="00532772">
            <w:pPr>
              <w:spacing w:line="320" w:lineRule="exact"/>
              <w:rPr>
                <w:rFonts w:ascii="仿宋_GB2312" w:eastAsia="仿宋_GB2312"/>
                <w:sz w:val="24"/>
              </w:rPr>
            </w:pPr>
            <w:r>
              <w:rPr>
                <w:rFonts w:ascii="仿宋_GB2312" w:eastAsia="仿宋_GB2312" w:hint="eastAsia"/>
                <w:sz w:val="24"/>
              </w:rPr>
              <w:t>文明村创建与管理工作在中央主要媒体进行了专题宣传报道（人民日报、光明日报、经济日报、中央人民广播电台、中央电视台、求是）得</w:t>
            </w:r>
            <w:r>
              <w:rPr>
                <w:rFonts w:ascii="仿宋_GB2312" w:eastAsia="仿宋_GB2312"/>
                <w:sz w:val="24"/>
              </w:rPr>
              <w:t>2.5</w:t>
            </w:r>
            <w:r>
              <w:rPr>
                <w:rFonts w:ascii="仿宋_GB2312" w:eastAsia="仿宋_GB2312" w:hint="eastAsia"/>
                <w:sz w:val="24"/>
              </w:rPr>
              <w:t>分；在中国</w:t>
            </w:r>
            <w:proofErr w:type="gramStart"/>
            <w:r>
              <w:rPr>
                <w:rFonts w:ascii="仿宋_GB2312" w:eastAsia="仿宋_GB2312" w:hint="eastAsia"/>
                <w:sz w:val="24"/>
              </w:rPr>
              <w:t>文明网</w:t>
            </w:r>
            <w:proofErr w:type="gramEnd"/>
            <w:r>
              <w:rPr>
                <w:rFonts w:ascii="仿宋_GB2312" w:eastAsia="仿宋_GB2312" w:hint="eastAsia"/>
                <w:sz w:val="24"/>
              </w:rPr>
              <w:t>和省级媒体进行宣传报道得</w:t>
            </w:r>
            <w:r>
              <w:rPr>
                <w:rFonts w:ascii="仿宋_GB2312" w:eastAsia="仿宋_GB2312"/>
                <w:sz w:val="24"/>
              </w:rPr>
              <w:t>1.5</w:t>
            </w:r>
            <w:r>
              <w:rPr>
                <w:rFonts w:ascii="仿宋_GB2312" w:eastAsia="仿宋_GB2312" w:hint="eastAsia"/>
                <w:sz w:val="24"/>
              </w:rPr>
              <w:t>分；在渭南</w:t>
            </w:r>
            <w:proofErr w:type="gramStart"/>
            <w:r>
              <w:rPr>
                <w:rFonts w:ascii="仿宋_GB2312" w:eastAsia="仿宋_GB2312" w:hint="eastAsia"/>
                <w:sz w:val="24"/>
              </w:rPr>
              <w:t>文明网</w:t>
            </w:r>
            <w:proofErr w:type="gramEnd"/>
            <w:r>
              <w:rPr>
                <w:rFonts w:ascii="仿宋_GB2312" w:eastAsia="仿宋_GB2312" w:hint="eastAsia"/>
                <w:sz w:val="24"/>
              </w:rPr>
              <w:t>和市级主要媒体进行宣传得</w:t>
            </w:r>
            <w:r>
              <w:rPr>
                <w:rFonts w:ascii="仿宋_GB2312" w:eastAsia="仿宋_GB2312"/>
                <w:sz w:val="24"/>
              </w:rPr>
              <w:t>1</w:t>
            </w:r>
            <w:r>
              <w:rPr>
                <w:rFonts w:ascii="仿宋_GB2312" w:eastAsia="仿宋_GB2312" w:hint="eastAsia"/>
                <w:sz w:val="24"/>
              </w:rPr>
              <w:t>分。</w:t>
            </w:r>
          </w:p>
        </w:tc>
        <w:tc>
          <w:tcPr>
            <w:tcW w:w="3669" w:type="dxa"/>
            <w:vAlign w:val="center"/>
          </w:tcPr>
          <w:p w:rsidR="0031261E" w:rsidRDefault="0031261E" w:rsidP="00532772">
            <w:pPr>
              <w:spacing w:line="300" w:lineRule="exact"/>
              <w:rPr>
                <w:rFonts w:ascii="宋体" w:eastAsia="仿宋_GB2312" w:hAnsi="宋体"/>
                <w:sz w:val="24"/>
              </w:rPr>
            </w:pPr>
            <w:r>
              <w:rPr>
                <w:rFonts w:ascii="仿宋_GB2312" w:eastAsia="仿宋_GB2312" w:hAnsi="宋体" w:hint="eastAsia"/>
                <w:sz w:val="24"/>
              </w:rPr>
              <w:t>报纸复印件、电子版、电视广播视频、音频资料等</w:t>
            </w:r>
          </w:p>
        </w:tc>
        <w:tc>
          <w:tcPr>
            <w:tcW w:w="1440" w:type="dxa"/>
            <w:vAlign w:val="center"/>
          </w:tcPr>
          <w:p w:rsidR="0031261E" w:rsidRDefault="0031261E" w:rsidP="00532772">
            <w:pPr>
              <w:jc w:val="center"/>
              <w:rPr>
                <w:rFonts w:ascii="仿宋_GB2312" w:eastAsia="仿宋_GB2312" w:hAnsi="宋体"/>
                <w:sz w:val="24"/>
              </w:rPr>
            </w:pPr>
            <w:r>
              <w:rPr>
                <w:rFonts w:ascii="仿宋_GB2312" w:eastAsia="仿宋_GB2312" w:hAnsi="宋体" w:hint="eastAsia"/>
                <w:sz w:val="24"/>
              </w:rPr>
              <w:t>现场查看</w:t>
            </w:r>
          </w:p>
        </w:tc>
      </w:tr>
    </w:tbl>
    <w:p w:rsidR="0031261E" w:rsidRDefault="0031261E" w:rsidP="0031261E">
      <w:pPr>
        <w:rPr>
          <w:rFonts w:ascii="宋体" w:cs="宋体"/>
          <w:sz w:val="24"/>
        </w:rPr>
      </w:pPr>
    </w:p>
    <w:p w:rsidR="0031261E" w:rsidRDefault="0031261E" w:rsidP="0031261E">
      <w:pPr>
        <w:ind w:left="840" w:hangingChars="300" w:hanging="840"/>
        <w:rPr>
          <w:rFonts w:ascii="宋体" w:cs="宋体" w:hint="eastAsia"/>
          <w:sz w:val="28"/>
          <w:szCs w:val="28"/>
        </w:rPr>
      </w:pPr>
      <w:r w:rsidRPr="00485C8C">
        <w:rPr>
          <w:rFonts w:ascii="宋体" w:hAnsi="宋体" w:cs="宋体" w:hint="eastAsia"/>
          <w:sz w:val="28"/>
          <w:szCs w:val="28"/>
        </w:rPr>
        <w:t>说明：</w:t>
      </w:r>
      <w:r w:rsidRPr="00485C8C">
        <w:rPr>
          <w:rFonts w:ascii="宋体" w:hAnsi="宋体" w:cs="宋体"/>
          <w:sz w:val="28"/>
          <w:szCs w:val="28"/>
        </w:rPr>
        <w:t>1</w:t>
      </w:r>
      <w:r w:rsidRPr="00485C8C">
        <w:rPr>
          <w:rFonts w:ascii="宋体" w:hAnsi="宋体" w:cs="宋体" w:hint="eastAsia"/>
          <w:sz w:val="28"/>
          <w:szCs w:val="28"/>
        </w:rPr>
        <w:t>、各类表彰当年有效；</w:t>
      </w:r>
      <w:r w:rsidRPr="00485C8C">
        <w:rPr>
          <w:rFonts w:ascii="宋体" w:hAnsi="宋体" w:cs="宋体"/>
          <w:sz w:val="28"/>
          <w:szCs w:val="28"/>
        </w:rPr>
        <w:t>2</w:t>
      </w:r>
      <w:r w:rsidRPr="00485C8C">
        <w:rPr>
          <w:rFonts w:ascii="宋体" w:hAnsi="宋体" w:cs="宋体" w:hint="eastAsia"/>
          <w:sz w:val="28"/>
          <w:szCs w:val="28"/>
        </w:rPr>
        <w:t>、只计算党委、政府的表彰奖励；</w:t>
      </w:r>
      <w:r w:rsidRPr="00485C8C">
        <w:rPr>
          <w:rFonts w:ascii="宋体" w:hAnsi="宋体" w:cs="宋体"/>
          <w:sz w:val="28"/>
          <w:szCs w:val="28"/>
        </w:rPr>
        <w:t>3</w:t>
      </w:r>
      <w:r w:rsidRPr="00485C8C">
        <w:rPr>
          <w:rFonts w:ascii="宋体" w:hAnsi="宋体" w:cs="宋体" w:hint="eastAsia"/>
          <w:sz w:val="28"/>
          <w:szCs w:val="28"/>
        </w:rPr>
        <w:t>、同一项工作受不同层级表彰只计算最高奖励得分；</w:t>
      </w:r>
      <w:r w:rsidRPr="00485C8C">
        <w:rPr>
          <w:rFonts w:ascii="宋体" w:hAnsi="宋体" w:cs="宋体"/>
          <w:sz w:val="28"/>
          <w:szCs w:val="28"/>
        </w:rPr>
        <w:t>4</w:t>
      </w:r>
      <w:r w:rsidRPr="00485C8C">
        <w:rPr>
          <w:rFonts w:ascii="宋体" w:hAnsi="宋体" w:cs="宋体" w:hint="eastAsia"/>
          <w:sz w:val="28"/>
          <w:szCs w:val="28"/>
        </w:rPr>
        <w:t>、均为累积奖励加分。</w:t>
      </w:r>
    </w:p>
    <w:p w:rsidR="00D61934" w:rsidRPr="0031261E" w:rsidRDefault="00D61934"/>
    <w:sectPr w:rsidR="00D61934" w:rsidRPr="0031261E" w:rsidSect="0031261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151A"/>
    <w:multiLevelType w:val="hybridMultilevel"/>
    <w:tmpl w:val="1368FCAE"/>
    <w:lvl w:ilvl="0" w:tplc="D3F4EDB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261E"/>
    <w:rsid w:val="0031261E"/>
    <w:rsid w:val="00D61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302</Words>
  <Characters>1723</Characters>
  <Application>Microsoft Office Word</Application>
  <DocSecurity>0</DocSecurity>
  <Lines>14</Lines>
  <Paragraphs>4</Paragraphs>
  <ScaleCrop>false</ScaleCrop>
  <Company>China</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2019-03-19T01:31:00Z</dcterms:created>
  <dcterms:modified xsi:type="dcterms:W3CDTF">2019-03-19T01:31:00Z</dcterms:modified>
</cp:coreProperties>
</file>